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4247D" w14:textId="13DD5747" w:rsidR="007F4ACD" w:rsidRPr="00467CBA" w:rsidRDefault="00D723E3" w:rsidP="001F244D">
      <w:pPr>
        <w:pStyle w:val="Title"/>
        <w:rPr>
          <w:rFonts w:ascii="Verdana" w:hAnsi="Verdana"/>
          <w:b/>
          <w:bCs/>
          <w:color w:val="FF0000"/>
          <w:sz w:val="32"/>
        </w:rPr>
      </w:pPr>
      <w:bookmarkStart w:id="0" w:name="_Hlk46930586"/>
      <w:r>
        <w:rPr>
          <w:noProof/>
        </w:rPr>
        <w:drawing>
          <wp:inline distT="0" distB="0" distL="0" distR="0" wp14:anchorId="2D4C16EC" wp14:editId="5320294D">
            <wp:extent cx="3870960" cy="922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70960" cy="922020"/>
                    </a:xfrm>
                    <a:prstGeom prst="rect">
                      <a:avLst/>
                    </a:prstGeom>
                    <a:noFill/>
                    <a:ln>
                      <a:noFill/>
                    </a:ln>
                  </pic:spPr>
                </pic:pic>
              </a:graphicData>
            </a:graphic>
          </wp:inline>
        </w:drawing>
      </w:r>
      <w:bookmarkEnd w:id="0"/>
    </w:p>
    <w:p w14:paraId="51B8BAEE" w14:textId="22F9BD9B" w:rsidR="001C0767" w:rsidRDefault="001C0767">
      <w:pPr>
        <w:jc w:val="both"/>
        <w:rPr>
          <w:rFonts w:ascii="Verdana" w:hAnsi="Verdana"/>
          <w:sz w:val="22"/>
          <w:szCs w:val="28"/>
        </w:rPr>
      </w:pPr>
    </w:p>
    <w:p w14:paraId="36E82F7A" w14:textId="77777777" w:rsidR="001C0767" w:rsidRDefault="00625779">
      <w:pPr>
        <w:jc w:val="both"/>
        <w:rPr>
          <w:rFonts w:ascii="Verdana" w:hAnsi="Verdana"/>
          <w:sz w:val="22"/>
          <w:szCs w:val="28"/>
        </w:rPr>
      </w:pPr>
      <w:r>
        <w:rPr>
          <w:rFonts w:ascii="Verdana" w:hAnsi="Verdana"/>
          <w:sz w:val="22"/>
          <w:szCs w:val="28"/>
        </w:rPr>
        <w:t>Dear Councillor</w:t>
      </w:r>
    </w:p>
    <w:p w14:paraId="04722E32" w14:textId="77777777" w:rsidR="001C0767" w:rsidRDefault="001C0767">
      <w:pPr>
        <w:jc w:val="both"/>
        <w:rPr>
          <w:rFonts w:ascii="Verdana" w:hAnsi="Verdana"/>
          <w:sz w:val="22"/>
          <w:szCs w:val="28"/>
        </w:rPr>
      </w:pPr>
    </w:p>
    <w:p w14:paraId="2B62E398" w14:textId="07CCFC32" w:rsidR="00310825" w:rsidRDefault="001F6076" w:rsidP="00B46BA0">
      <w:pPr>
        <w:jc w:val="both"/>
        <w:rPr>
          <w:rFonts w:ascii="Verdana" w:hAnsi="Verdana"/>
          <w:b/>
          <w:bCs/>
          <w:sz w:val="22"/>
          <w:szCs w:val="28"/>
        </w:rPr>
      </w:pPr>
      <w:r>
        <w:rPr>
          <w:rFonts w:ascii="Verdana" w:hAnsi="Verdana"/>
          <w:sz w:val="22"/>
          <w:szCs w:val="28"/>
        </w:rPr>
        <w:t xml:space="preserve">You are summoned to attend </w:t>
      </w:r>
      <w:r w:rsidR="000A64A4">
        <w:rPr>
          <w:rFonts w:ascii="Verdana" w:hAnsi="Verdana"/>
          <w:sz w:val="22"/>
          <w:szCs w:val="28"/>
        </w:rPr>
        <w:t>a</w:t>
      </w:r>
      <w:r w:rsidR="007D7A09" w:rsidRPr="00C836E3">
        <w:rPr>
          <w:rFonts w:ascii="Verdana" w:hAnsi="Verdana"/>
          <w:b/>
          <w:bCs/>
          <w:sz w:val="22"/>
          <w:szCs w:val="28"/>
        </w:rPr>
        <w:t xml:space="preserve"> </w:t>
      </w:r>
      <w:r w:rsidR="00C836E3" w:rsidRPr="00C836E3">
        <w:rPr>
          <w:rFonts w:ascii="Verdana" w:hAnsi="Verdana"/>
          <w:b/>
          <w:bCs/>
          <w:sz w:val="22"/>
          <w:szCs w:val="28"/>
        </w:rPr>
        <w:t>M</w:t>
      </w:r>
      <w:r w:rsidR="007D7A09" w:rsidRPr="00C836E3">
        <w:rPr>
          <w:rFonts w:ascii="Verdana" w:hAnsi="Verdana"/>
          <w:b/>
          <w:bCs/>
          <w:sz w:val="22"/>
          <w:szCs w:val="28"/>
        </w:rPr>
        <w:t>eeting</w:t>
      </w:r>
      <w:r w:rsidR="007D7A09">
        <w:rPr>
          <w:rFonts w:ascii="Verdana" w:hAnsi="Verdana"/>
          <w:sz w:val="22"/>
          <w:szCs w:val="28"/>
        </w:rPr>
        <w:t xml:space="preserve"> </w:t>
      </w:r>
      <w:r w:rsidR="001C0767" w:rsidRPr="001B4D93">
        <w:rPr>
          <w:rFonts w:ascii="Verdana" w:hAnsi="Verdana"/>
          <w:bCs/>
          <w:sz w:val="22"/>
          <w:szCs w:val="28"/>
        </w:rPr>
        <w:t>of</w:t>
      </w:r>
      <w:r w:rsidR="001C0767">
        <w:rPr>
          <w:rFonts w:ascii="Verdana" w:hAnsi="Verdana"/>
          <w:b/>
          <w:bCs/>
          <w:sz w:val="22"/>
          <w:szCs w:val="28"/>
        </w:rPr>
        <w:t xml:space="preserve"> </w:t>
      </w:r>
      <w:r w:rsidR="009704CE">
        <w:rPr>
          <w:rFonts w:ascii="Verdana" w:hAnsi="Verdana"/>
          <w:b/>
          <w:bCs/>
          <w:sz w:val="22"/>
          <w:szCs w:val="28"/>
        </w:rPr>
        <w:t>the Personnel Committee</w:t>
      </w:r>
      <w:r w:rsidR="001C0767">
        <w:rPr>
          <w:rFonts w:ascii="Verdana" w:hAnsi="Verdana"/>
          <w:sz w:val="22"/>
          <w:szCs w:val="28"/>
        </w:rPr>
        <w:t xml:space="preserve"> to be held on </w:t>
      </w:r>
      <w:r w:rsidR="007D7A09">
        <w:rPr>
          <w:rFonts w:ascii="Verdana" w:hAnsi="Verdana"/>
          <w:b/>
          <w:bCs/>
          <w:sz w:val="22"/>
          <w:szCs w:val="28"/>
        </w:rPr>
        <w:t>T</w:t>
      </w:r>
      <w:r w:rsidR="009704CE">
        <w:rPr>
          <w:rFonts w:ascii="Verdana" w:hAnsi="Verdana"/>
          <w:b/>
          <w:bCs/>
          <w:sz w:val="22"/>
          <w:szCs w:val="28"/>
        </w:rPr>
        <w:t>uesday</w:t>
      </w:r>
      <w:r w:rsidR="007D7A09">
        <w:rPr>
          <w:rFonts w:ascii="Verdana" w:hAnsi="Verdana"/>
          <w:b/>
          <w:bCs/>
          <w:sz w:val="22"/>
          <w:szCs w:val="28"/>
        </w:rPr>
        <w:t xml:space="preserve"> </w:t>
      </w:r>
      <w:r w:rsidR="00F766B0">
        <w:rPr>
          <w:rFonts w:ascii="Verdana" w:hAnsi="Verdana"/>
          <w:b/>
          <w:bCs/>
          <w:sz w:val="22"/>
          <w:szCs w:val="28"/>
        </w:rPr>
        <w:t>11 Octobe</w:t>
      </w:r>
      <w:r w:rsidR="00F27390">
        <w:rPr>
          <w:rFonts w:ascii="Verdana" w:hAnsi="Verdana"/>
          <w:b/>
          <w:bCs/>
          <w:sz w:val="22"/>
          <w:szCs w:val="28"/>
        </w:rPr>
        <w:t>r</w:t>
      </w:r>
      <w:r w:rsidR="00C23AFC">
        <w:rPr>
          <w:rFonts w:ascii="Verdana" w:hAnsi="Verdana"/>
          <w:b/>
          <w:bCs/>
          <w:sz w:val="22"/>
          <w:szCs w:val="28"/>
        </w:rPr>
        <w:t xml:space="preserve"> 2022</w:t>
      </w:r>
      <w:r w:rsidR="004F2F04">
        <w:rPr>
          <w:rFonts w:ascii="Verdana" w:hAnsi="Verdana"/>
          <w:b/>
          <w:bCs/>
          <w:sz w:val="22"/>
          <w:szCs w:val="28"/>
        </w:rPr>
        <w:t xml:space="preserve"> </w:t>
      </w:r>
      <w:r w:rsidR="00920DFE">
        <w:rPr>
          <w:rFonts w:ascii="Verdana" w:hAnsi="Verdana"/>
          <w:sz w:val="22"/>
          <w:szCs w:val="28"/>
        </w:rPr>
        <w:t xml:space="preserve">at </w:t>
      </w:r>
      <w:r w:rsidR="00F766B0">
        <w:rPr>
          <w:rFonts w:ascii="Verdana" w:hAnsi="Verdana"/>
          <w:b/>
          <w:bCs/>
          <w:sz w:val="22"/>
          <w:szCs w:val="28"/>
        </w:rPr>
        <w:t>1</w:t>
      </w:r>
      <w:r w:rsidR="00593B39">
        <w:rPr>
          <w:rFonts w:ascii="Verdana" w:hAnsi="Verdana"/>
          <w:b/>
          <w:bCs/>
          <w:sz w:val="22"/>
          <w:szCs w:val="28"/>
        </w:rPr>
        <w:t>.30</w:t>
      </w:r>
      <w:r w:rsidR="00094C19">
        <w:rPr>
          <w:rFonts w:ascii="Verdana" w:hAnsi="Verdana"/>
          <w:b/>
          <w:bCs/>
          <w:sz w:val="22"/>
          <w:szCs w:val="28"/>
        </w:rPr>
        <w:t xml:space="preserve"> </w:t>
      </w:r>
      <w:r w:rsidR="007D7A09">
        <w:rPr>
          <w:rFonts w:ascii="Verdana" w:hAnsi="Verdana"/>
          <w:b/>
          <w:bCs/>
          <w:sz w:val="22"/>
          <w:szCs w:val="28"/>
        </w:rPr>
        <w:t>pm</w:t>
      </w:r>
      <w:r w:rsidR="00C836E3">
        <w:rPr>
          <w:rFonts w:ascii="Verdana" w:hAnsi="Verdana"/>
          <w:b/>
          <w:bCs/>
          <w:sz w:val="22"/>
          <w:szCs w:val="28"/>
        </w:rPr>
        <w:t xml:space="preserve"> </w:t>
      </w:r>
      <w:r w:rsidR="00C836E3" w:rsidRPr="00C836E3">
        <w:rPr>
          <w:rFonts w:ascii="Verdana" w:hAnsi="Verdana"/>
          <w:sz w:val="22"/>
          <w:szCs w:val="28"/>
        </w:rPr>
        <w:t>in</w:t>
      </w:r>
      <w:r w:rsidR="00C836E3">
        <w:rPr>
          <w:rFonts w:ascii="Verdana" w:hAnsi="Verdana"/>
          <w:b/>
          <w:bCs/>
          <w:sz w:val="22"/>
          <w:szCs w:val="28"/>
        </w:rPr>
        <w:t xml:space="preserve"> The Pattern Hall, Charlestown Road</w:t>
      </w:r>
      <w:r w:rsidR="00E021B3">
        <w:rPr>
          <w:rFonts w:ascii="Verdana" w:hAnsi="Verdana"/>
          <w:b/>
          <w:bCs/>
          <w:sz w:val="22"/>
          <w:szCs w:val="28"/>
        </w:rPr>
        <w:t xml:space="preserve">.  </w:t>
      </w:r>
    </w:p>
    <w:p w14:paraId="0BC2173D" w14:textId="77777777" w:rsidR="004C3526" w:rsidRPr="005343A2" w:rsidRDefault="004C3526" w:rsidP="00B46BA0">
      <w:pPr>
        <w:jc w:val="both"/>
        <w:rPr>
          <w:rFonts w:ascii="Verdana" w:hAnsi="Verdana"/>
          <w:sz w:val="22"/>
          <w:szCs w:val="28"/>
        </w:rPr>
      </w:pPr>
    </w:p>
    <w:p w14:paraId="30022A8C" w14:textId="77777777" w:rsidR="005070BA" w:rsidRPr="00115FC2" w:rsidRDefault="007D7A09" w:rsidP="00B46BA0">
      <w:pPr>
        <w:jc w:val="both"/>
        <w:rPr>
          <w:rFonts w:ascii="Lucida Handwriting" w:hAnsi="Lucida Handwriting"/>
          <w:sz w:val="22"/>
          <w:szCs w:val="28"/>
        </w:rPr>
      </w:pPr>
      <w:r>
        <w:rPr>
          <w:rFonts w:ascii="Lucida Handwriting" w:hAnsi="Lucida Handwriting"/>
          <w:sz w:val="22"/>
          <w:szCs w:val="28"/>
        </w:rPr>
        <w:t>Julie Larter</w:t>
      </w:r>
    </w:p>
    <w:p w14:paraId="5E26F6DA" w14:textId="77777777" w:rsidR="007F4ACD" w:rsidRDefault="007F4ACD">
      <w:pPr>
        <w:pStyle w:val="Heading1"/>
        <w:tabs>
          <w:tab w:val="center" w:pos="7920"/>
        </w:tabs>
        <w:spacing w:line="320" w:lineRule="exact"/>
        <w:jc w:val="both"/>
        <w:rPr>
          <w:rFonts w:ascii="Verdana" w:hAnsi="Verdana"/>
          <w:b w:val="0"/>
          <w:bCs w:val="0"/>
          <w:sz w:val="22"/>
          <w:szCs w:val="28"/>
        </w:rPr>
      </w:pPr>
    </w:p>
    <w:p w14:paraId="17D8F9AA" w14:textId="77777777" w:rsidR="001C0767" w:rsidRDefault="007D7A09">
      <w:pPr>
        <w:pStyle w:val="Heading1"/>
        <w:tabs>
          <w:tab w:val="center" w:pos="7920"/>
        </w:tabs>
        <w:spacing w:line="320" w:lineRule="exact"/>
        <w:jc w:val="both"/>
        <w:rPr>
          <w:rFonts w:ascii="Verdana" w:hAnsi="Verdana"/>
          <w:b w:val="0"/>
          <w:bCs w:val="0"/>
          <w:sz w:val="22"/>
          <w:szCs w:val="28"/>
        </w:rPr>
      </w:pPr>
      <w:r>
        <w:rPr>
          <w:rFonts w:ascii="Verdana" w:hAnsi="Verdana"/>
          <w:b w:val="0"/>
          <w:bCs w:val="0"/>
          <w:sz w:val="22"/>
          <w:szCs w:val="28"/>
        </w:rPr>
        <w:t>Julie La</w:t>
      </w:r>
      <w:r w:rsidR="00AB3F89">
        <w:rPr>
          <w:rFonts w:ascii="Verdana" w:hAnsi="Verdana"/>
          <w:b w:val="0"/>
          <w:bCs w:val="0"/>
          <w:sz w:val="22"/>
          <w:szCs w:val="28"/>
        </w:rPr>
        <w:t>rter</w:t>
      </w:r>
    </w:p>
    <w:p w14:paraId="79EEBAE2" w14:textId="77777777" w:rsidR="001C0767" w:rsidRDefault="00167954">
      <w:pPr>
        <w:pStyle w:val="Heading1"/>
        <w:tabs>
          <w:tab w:val="center" w:pos="7920"/>
        </w:tabs>
        <w:spacing w:line="320" w:lineRule="exact"/>
        <w:jc w:val="both"/>
        <w:rPr>
          <w:rFonts w:ascii="Verdana" w:hAnsi="Verdana"/>
          <w:b w:val="0"/>
          <w:bCs w:val="0"/>
          <w:sz w:val="22"/>
          <w:szCs w:val="28"/>
        </w:rPr>
      </w:pPr>
      <w:r>
        <w:rPr>
          <w:rFonts w:ascii="Verdana" w:hAnsi="Verdana"/>
          <w:b w:val="0"/>
          <w:bCs w:val="0"/>
          <w:sz w:val="22"/>
          <w:szCs w:val="28"/>
        </w:rPr>
        <w:t>C</w:t>
      </w:r>
      <w:r w:rsidR="007D7A09">
        <w:rPr>
          <w:rFonts w:ascii="Verdana" w:hAnsi="Verdana"/>
          <w:b w:val="0"/>
          <w:bCs w:val="0"/>
          <w:sz w:val="22"/>
          <w:szCs w:val="28"/>
        </w:rPr>
        <w:t>lerk</w:t>
      </w:r>
    </w:p>
    <w:p w14:paraId="56845EEB" w14:textId="2638B181" w:rsidR="001C0767" w:rsidRPr="00E06AE1" w:rsidRDefault="00F766B0" w:rsidP="009467AE">
      <w:pPr>
        <w:pStyle w:val="Heading1"/>
        <w:tabs>
          <w:tab w:val="center" w:pos="7920"/>
        </w:tabs>
        <w:spacing w:line="320" w:lineRule="exact"/>
        <w:jc w:val="both"/>
        <w:rPr>
          <w:rFonts w:ascii="Verdana" w:hAnsi="Verdana"/>
          <w:b w:val="0"/>
          <w:bCs w:val="0"/>
          <w:sz w:val="22"/>
          <w:szCs w:val="28"/>
        </w:rPr>
      </w:pPr>
      <w:r>
        <w:rPr>
          <w:rFonts w:ascii="Verdana" w:hAnsi="Verdana"/>
          <w:b w:val="0"/>
          <w:bCs w:val="0"/>
          <w:sz w:val="22"/>
          <w:szCs w:val="28"/>
        </w:rPr>
        <w:t>4 October</w:t>
      </w:r>
      <w:r w:rsidR="00C23AFC">
        <w:rPr>
          <w:rFonts w:ascii="Verdana" w:hAnsi="Verdana"/>
          <w:b w:val="0"/>
          <w:bCs w:val="0"/>
          <w:sz w:val="22"/>
          <w:szCs w:val="28"/>
        </w:rPr>
        <w:t xml:space="preserve"> 2022</w:t>
      </w:r>
    </w:p>
    <w:p w14:paraId="2F3A5016" w14:textId="77777777" w:rsidR="001C0767" w:rsidRDefault="001C0767">
      <w:pPr>
        <w:pBdr>
          <w:bottom w:val="single" w:sz="12" w:space="4" w:color="auto"/>
        </w:pBdr>
        <w:jc w:val="both"/>
        <w:rPr>
          <w:rFonts w:ascii="Verdana" w:hAnsi="Verdana"/>
          <w:sz w:val="22"/>
        </w:rPr>
      </w:pPr>
    </w:p>
    <w:p w14:paraId="6B1F395A" w14:textId="77777777" w:rsidR="001C0767" w:rsidRDefault="00C836E3">
      <w:pPr>
        <w:pBdr>
          <w:bottom w:val="single" w:sz="12" w:space="4" w:color="auto"/>
        </w:pBdr>
        <w:jc w:val="both"/>
        <w:rPr>
          <w:rFonts w:ascii="Verdana" w:hAnsi="Verdana"/>
          <w:sz w:val="22"/>
        </w:rPr>
      </w:pPr>
      <w:r>
        <w:rPr>
          <w:rFonts w:ascii="Verdana" w:hAnsi="Verdana"/>
          <w:sz w:val="22"/>
        </w:rPr>
        <w:t>07873 383400</w:t>
      </w:r>
    </w:p>
    <w:p w14:paraId="27E817F9" w14:textId="77777777" w:rsidR="001C0767" w:rsidRDefault="00F13390">
      <w:pPr>
        <w:pBdr>
          <w:bottom w:val="single" w:sz="12" w:space="4" w:color="auto"/>
        </w:pBdr>
        <w:jc w:val="both"/>
        <w:rPr>
          <w:rFonts w:ascii="Verdana" w:hAnsi="Verdana"/>
          <w:sz w:val="22"/>
        </w:rPr>
      </w:pPr>
      <w:hyperlink r:id="rId10" w:history="1">
        <w:r w:rsidR="00E12484" w:rsidRPr="00A11631">
          <w:rPr>
            <w:rStyle w:val="Hyperlink"/>
            <w:rFonts w:ascii="Verdana" w:hAnsi="Verdana"/>
            <w:sz w:val="22"/>
          </w:rPr>
          <w:t>enquiries@staustellbay-pc.gov.uk</w:t>
        </w:r>
      </w:hyperlink>
      <w:r w:rsidR="00E12484">
        <w:rPr>
          <w:rFonts w:ascii="Verdana" w:hAnsi="Verdana"/>
          <w:sz w:val="22"/>
        </w:rPr>
        <w:t xml:space="preserve"> </w:t>
      </w:r>
    </w:p>
    <w:p w14:paraId="0DEC830D" w14:textId="77777777" w:rsidR="00B070BA" w:rsidRPr="004E5F8B" w:rsidRDefault="00B070BA" w:rsidP="00483FE1">
      <w:pPr>
        <w:pBdr>
          <w:bottom w:val="single" w:sz="12" w:space="4" w:color="auto"/>
        </w:pBdr>
        <w:rPr>
          <w:rFonts w:ascii="Verdana" w:hAnsi="Verdana"/>
          <w:i/>
          <w:sz w:val="22"/>
        </w:rPr>
      </w:pPr>
    </w:p>
    <w:p w14:paraId="456C4A29" w14:textId="77777777" w:rsidR="004E5F8B" w:rsidRPr="004E5F8B" w:rsidRDefault="004E5F8B" w:rsidP="00483FE1">
      <w:pPr>
        <w:pBdr>
          <w:bottom w:val="single" w:sz="12" w:space="4" w:color="auto"/>
        </w:pBdr>
        <w:rPr>
          <w:rFonts w:ascii="Verdana" w:hAnsi="Verdana"/>
          <w:i/>
          <w:sz w:val="22"/>
        </w:rPr>
      </w:pPr>
      <w:r w:rsidRPr="004E5F8B">
        <w:rPr>
          <w:rFonts w:ascii="Verdana" w:hAnsi="Verdana"/>
          <w:i/>
          <w:sz w:val="22"/>
        </w:rPr>
        <w:t>Please note that under the Openness of Local Government Bodies Regulations 2014 this meeting may be recorded</w:t>
      </w:r>
    </w:p>
    <w:p w14:paraId="6665E8D3" w14:textId="77777777" w:rsidR="001C0767" w:rsidRDefault="001C0767" w:rsidP="00483FE1">
      <w:pPr>
        <w:pBdr>
          <w:bottom w:val="single" w:sz="12" w:space="4" w:color="auto"/>
        </w:pBdr>
        <w:rPr>
          <w:rFonts w:ascii="Verdana" w:hAnsi="Verdana"/>
          <w:sz w:val="22"/>
        </w:rPr>
      </w:pPr>
    </w:p>
    <w:p w14:paraId="6EA1D000" w14:textId="77777777" w:rsidR="001C0767" w:rsidRDefault="001C0767">
      <w:pPr>
        <w:jc w:val="both"/>
        <w:rPr>
          <w:rFonts w:ascii="Verdana" w:hAnsi="Verdana"/>
          <w:sz w:val="22"/>
        </w:rPr>
      </w:pPr>
    </w:p>
    <w:p w14:paraId="50B578AD" w14:textId="77777777" w:rsidR="001C0767" w:rsidRDefault="001C0767">
      <w:pPr>
        <w:pStyle w:val="Heading2"/>
        <w:rPr>
          <w:rFonts w:ascii="Verdana" w:hAnsi="Verdana"/>
          <w:sz w:val="22"/>
        </w:rPr>
      </w:pPr>
      <w:r>
        <w:rPr>
          <w:rFonts w:ascii="Verdana" w:hAnsi="Verdana"/>
          <w:sz w:val="22"/>
        </w:rPr>
        <w:t>AGENDA</w:t>
      </w:r>
    </w:p>
    <w:p w14:paraId="5CE3553F" w14:textId="77777777" w:rsidR="001C0767" w:rsidRDefault="001C0767">
      <w:pPr>
        <w:rPr>
          <w:rFonts w:ascii="Verdana" w:hAnsi="Verdana"/>
          <w:sz w:val="22"/>
        </w:rPr>
      </w:pPr>
    </w:p>
    <w:tbl>
      <w:tblPr>
        <w:tblW w:w="10620" w:type="dxa"/>
        <w:tblInd w:w="-72" w:type="dxa"/>
        <w:tblLayout w:type="fixed"/>
        <w:tblLook w:val="0000" w:firstRow="0" w:lastRow="0" w:firstColumn="0" w:lastColumn="0" w:noHBand="0" w:noVBand="0"/>
      </w:tblPr>
      <w:tblGrid>
        <w:gridCol w:w="720"/>
        <w:gridCol w:w="7920"/>
        <w:gridCol w:w="1980"/>
      </w:tblGrid>
      <w:tr w:rsidR="00D1420E" w14:paraId="34BF67A0" w14:textId="77777777" w:rsidTr="00756F08">
        <w:tc>
          <w:tcPr>
            <w:tcW w:w="720" w:type="dxa"/>
          </w:tcPr>
          <w:p w14:paraId="184A27E8" w14:textId="77777777" w:rsidR="00D1420E" w:rsidRDefault="000A64A4">
            <w:pPr>
              <w:jc w:val="both"/>
              <w:rPr>
                <w:rFonts w:ascii="Verdana" w:hAnsi="Verdana"/>
                <w:b/>
                <w:bCs/>
                <w:sz w:val="22"/>
                <w:szCs w:val="28"/>
              </w:rPr>
            </w:pPr>
            <w:r>
              <w:rPr>
                <w:rFonts w:ascii="Verdana" w:hAnsi="Verdana"/>
                <w:b/>
                <w:bCs/>
                <w:sz w:val="22"/>
                <w:szCs w:val="28"/>
              </w:rPr>
              <w:t>1</w:t>
            </w:r>
            <w:r w:rsidR="00D1420E">
              <w:rPr>
                <w:rFonts w:ascii="Verdana" w:hAnsi="Verdana"/>
                <w:b/>
                <w:bCs/>
                <w:sz w:val="22"/>
                <w:szCs w:val="28"/>
              </w:rPr>
              <w:t>.</w:t>
            </w:r>
          </w:p>
          <w:p w14:paraId="6FE9B6D6" w14:textId="77777777" w:rsidR="0050677C" w:rsidRDefault="0050677C">
            <w:pPr>
              <w:jc w:val="both"/>
              <w:rPr>
                <w:rFonts w:ascii="Verdana" w:hAnsi="Verdana"/>
                <w:b/>
                <w:bCs/>
                <w:sz w:val="22"/>
                <w:szCs w:val="28"/>
              </w:rPr>
            </w:pPr>
          </w:p>
        </w:tc>
        <w:tc>
          <w:tcPr>
            <w:tcW w:w="7920" w:type="dxa"/>
          </w:tcPr>
          <w:p w14:paraId="74181B7C" w14:textId="77777777" w:rsidR="00FB4679" w:rsidRPr="00FB4679" w:rsidRDefault="00FB4679" w:rsidP="00DE57CF">
            <w:pPr>
              <w:rPr>
                <w:rFonts w:ascii="Verdana" w:hAnsi="Verdana"/>
                <w:b/>
                <w:sz w:val="22"/>
                <w:szCs w:val="28"/>
              </w:rPr>
            </w:pPr>
            <w:r>
              <w:rPr>
                <w:rFonts w:ascii="Verdana" w:hAnsi="Verdana"/>
                <w:b/>
                <w:sz w:val="22"/>
                <w:szCs w:val="28"/>
              </w:rPr>
              <w:t>Apologies for Absence</w:t>
            </w:r>
          </w:p>
          <w:p w14:paraId="5BE36C0A" w14:textId="77777777" w:rsidR="00D1420E" w:rsidRDefault="00D1420E" w:rsidP="00DE57CF">
            <w:pPr>
              <w:rPr>
                <w:rFonts w:ascii="Verdana" w:hAnsi="Verdana"/>
                <w:b/>
                <w:sz w:val="22"/>
                <w:szCs w:val="28"/>
              </w:rPr>
            </w:pPr>
          </w:p>
        </w:tc>
        <w:tc>
          <w:tcPr>
            <w:tcW w:w="1980" w:type="dxa"/>
          </w:tcPr>
          <w:p w14:paraId="3EB4AF8C" w14:textId="77777777" w:rsidR="00D1420E" w:rsidRPr="00DD793B" w:rsidRDefault="00D1420E">
            <w:pPr>
              <w:jc w:val="both"/>
              <w:rPr>
                <w:rFonts w:ascii="Verdana" w:hAnsi="Verdana"/>
                <w:i/>
                <w:iCs/>
                <w:sz w:val="16"/>
                <w:szCs w:val="16"/>
              </w:rPr>
            </w:pPr>
          </w:p>
        </w:tc>
      </w:tr>
      <w:tr w:rsidR="001C0767" w14:paraId="2E3B7951" w14:textId="77777777" w:rsidTr="00756F08">
        <w:tc>
          <w:tcPr>
            <w:tcW w:w="720" w:type="dxa"/>
          </w:tcPr>
          <w:p w14:paraId="238A4866" w14:textId="50573B5D" w:rsidR="001C0767" w:rsidRDefault="006526A0">
            <w:pPr>
              <w:jc w:val="both"/>
              <w:rPr>
                <w:rFonts w:ascii="Verdana" w:hAnsi="Verdana"/>
                <w:b/>
                <w:bCs/>
                <w:sz w:val="22"/>
                <w:szCs w:val="28"/>
              </w:rPr>
            </w:pPr>
            <w:r>
              <w:rPr>
                <w:rFonts w:ascii="Verdana" w:hAnsi="Verdana"/>
                <w:b/>
                <w:bCs/>
                <w:sz w:val="22"/>
                <w:szCs w:val="28"/>
              </w:rPr>
              <w:t>2</w:t>
            </w:r>
            <w:r w:rsidR="0065414A">
              <w:rPr>
                <w:rFonts w:ascii="Verdana" w:hAnsi="Verdana"/>
                <w:b/>
                <w:bCs/>
                <w:sz w:val="22"/>
                <w:szCs w:val="28"/>
              </w:rPr>
              <w:t>.</w:t>
            </w:r>
          </w:p>
        </w:tc>
        <w:tc>
          <w:tcPr>
            <w:tcW w:w="7920" w:type="dxa"/>
          </w:tcPr>
          <w:p w14:paraId="0B083DC9" w14:textId="77777777" w:rsidR="001C0767" w:rsidRPr="00C70C80" w:rsidRDefault="001C0767" w:rsidP="00DE57CF">
            <w:pPr>
              <w:pStyle w:val="Heading1"/>
              <w:rPr>
                <w:rFonts w:ascii="Verdana" w:hAnsi="Verdana"/>
                <w:sz w:val="22"/>
                <w:szCs w:val="22"/>
              </w:rPr>
            </w:pPr>
            <w:r w:rsidRPr="00C70C80">
              <w:rPr>
                <w:rFonts w:ascii="Verdana" w:hAnsi="Verdana"/>
                <w:sz w:val="22"/>
                <w:szCs w:val="22"/>
              </w:rPr>
              <w:t>Declarations of Interest</w:t>
            </w:r>
          </w:p>
          <w:p w14:paraId="5636FB7F" w14:textId="77777777" w:rsidR="00FD04D0" w:rsidRDefault="00FD04D0" w:rsidP="00DE57CF">
            <w:pPr>
              <w:rPr>
                <w:rFonts w:ascii="Verdana" w:hAnsi="Verdana"/>
                <w:sz w:val="22"/>
                <w:szCs w:val="28"/>
              </w:rPr>
            </w:pPr>
            <w:r>
              <w:rPr>
                <w:rFonts w:ascii="Verdana" w:hAnsi="Verdana"/>
                <w:sz w:val="22"/>
                <w:szCs w:val="28"/>
              </w:rPr>
              <w:t>(a) Pecuniary Interests</w:t>
            </w:r>
          </w:p>
          <w:p w14:paraId="3D6DC697" w14:textId="6B6E0405" w:rsidR="009E7A9E" w:rsidRPr="00A027DC" w:rsidRDefault="00FD04D0" w:rsidP="00DE57CF">
            <w:pPr>
              <w:rPr>
                <w:rFonts w:ascii="Verdana" w:hAnsi="Verdana"/>
                <w:i/>
                <w:iCs/>
                <w:sz w:val="22"/>
                <w:szCs w:val="28"/>
              </w:rPr>
            </w:pPr>
            <w:r w:rsidRPr="00A027DC">
              <w:rPr>
                <w:rFonts w:ascii="Verdana" w:hAnsi="Verdana"/>
                <w:i/>
                <w:iCs/>
                <w:sz w:val="22"/>
                <w:szCs w:val="28"/>
              </w:rPr>
              <w:t>Declare those interests which have been declared on your Register of Financial Interests relevant to the agenda of the meeting.  Whenever the item is being discussed, including public participation, you must leave the room and not take part in the discussion or decision.</w:t>
            </w:r>
          </w:p>
          <w:p w14:paraId="37685D15" w14:textId="77777777" w:rsidR="00FD04D0" w:rsidRDefault="00A539CF" w:rsidP="00DE57CF">
            <w:pPr>
              <w:rPr>
                <w:rFonts w:ascii="Verdana" w:hAnsi="Verdana"/>
                <w:sz w:val="22"/>
                <w:szCs w:val="28"/>
              </w:rPr>
            </w:pPr>
            <w:r>
              <w:rPr>
                <w:rFonts w:ascii="Verdana" w:hAnsi="Verdana"/>
                <w:sz w:val="22"/>
                <w:szCs w:val="28"/>
              </w:rPr>
              <w:t xml:space="preserve">(b) Non-registerable </w:t>
            </w:r>
            <w:r w:rsidR="00FD04D0">
              <w:rPr>
                <w:rFonts w:ascii="Verdana" w:hAnsi="Verdana"/>
                <w:sz w:val="22"/>
                <w:szCs w:val="28"/>
              </w:rPr>
              <w:t>Interests</w:t>
            </w:r>
          </w:p>
          <w:p w14:paraId="3E460D94" w14:textId="2D484E4B" w:rsidR="00FD04D0" w:rsidRDefault="00A539CF" w:rsidP="00FF7FC9">
            <w:pPr>
              <w:rPr>
                <w:rFonts w:ascii="Verdana" w:hAnsi="Verdana"/>
                <w:i/>
                <w:iCs/>
                <w:sz w:val="22"/>
                <w:szCs w:val="28"/>
              </w:rPr>
            </w:pPr>
            <w:r>
              <w:rPr>
                <w:rFonts w:ascii="Verdana" w:hAnsi="Verdana"/>
                <w:i/>
                <w:iCs/>
                <w:sz w:val="22"/>
                <w:szCs w:val="28"/>
              </w:rPr>
              <w:t>You must declare Non-registerable</w:t>
            </w:r>
            <w:r w:rsidR="00FD04D0" w:rsidRPr="00A027DC">
              <w:rPr>
                <w:rFonts w:ascii="Verdana" w:hAnsi="Verdana"/>
                <w:i/>
                <w:iCs/>
                <w:sz w:val="22"/>
                <w:szCs w:val="28"/>
              </w:rPr>
              <w:t xml:space="preserve"> Interests at the start of the meeting or whenever the interest becomes apparent.  Then when the matter is being discussed, even during public participation, you must leave the room and not take part in the discussion or decision.</w:t>
            </w:r>
          </w:p>
          <w:p w14:paraId="2083C7A6" w14:textId="77777777" w:rsidR="007F28E1" w:rsidRDefault="007F28E1" w:rsidP="00DE57CF">
            <w:pPr>
              <w:pStyle w:val="Header"/>
              <w:tabs>
                <w:tab w:val="clear" w:pos="4153"/>
                <w:tab w:val="clear" w:pos="8306"/>
              </w:tabs>
              <w:rPr>
                <w:rFonts w:ascii="Verdana" w:hAnsi="Verdana" w:cs="Arial"/>
                <w:sz w:val="22"/>
                <w:szCs w:val="28"/>
                <w:lang w:eastAsia="en-US"/>
              </w:rPr>
            </w:pPr>
            <w:r w:rsidRPr="007F28E1">
              <w:rPr>
                <w:rFonts w:ascii="Verdana" w:hAnsi="Verdana" w:cs="Arial"/>
                <w:sz w:val="22"/>
                <w:szCs w:val="28"/>
                <w:lang w:eastAsia="en-US"/>
              </w:rPr>
              <w:t>(c) Dispensations</w:t>
            </w:r>
          </w:p>
          <w:p w14:paraId="5AF9174B" w14:textId="3B825F0B" w:rsidR="009E7A9E" w:rsidRPr="007F28E1" w:rsidRDefault="007F28E1" w:rsidP="00DE57CF">
            <w:pPr>
              <w:pStyle w:val="Header"/>
              <w:tabs>
                <w:tab w:val="clear" w:pos="4153"/>
                <w:tab w:val="clear" w:pos="8306"/>
              </w:tabs>
              <w:rPr>
                <w:rFonts w:ascii="Verdana" w:hAnsi="Verdana" w:cs="Arial"/>
                <w:i/>
                <w:iCs/>
                <w:sz w:val="22"/>
                <w:szCs w:val="28"/>
                <w:lang w:eastAsia="en-US"/>
              </w:rPr>
            </w:pPr>
            <w:r w:rsidRPr="007F28E1">
              <w:rPr>
                <w:rFonts w:ascii="Verdana" w:hAnsi="Verdana" w:cs="Arial"/>
                <w:i/>
                <w:iCs/>
                <w:sz w:val="22"/>
                <w:szCs w:val="28"/>
                <w:lang w:eastAsia="en-US"/>
              </w:rPr>
              <w:t xml:space="preserve">To consider any requests for dispensations relating to </w:t>
            </w:r>
            <w:r w:rsidR="001F45FC">
              <w:rPr>
                <w:rFonts w:ascii="Verdana" w:hAnsi="Verdana" w:cs="Arial"/>
                <w:i/>
                <w:iCs/>
                <w:sz w:val="22"/>
                <w:szCs w:val="28"/>
                <w:lang w:eastAsia="en-US"/>
              </w:rPr>
              <w:t>items on the agenda</w:t>
            </w:r>
          </w:p>
          <w:p w14:paraId="20FF89C4" w14:textId="77777777" w:rsidR="007F28E1" w:rsidRDefault="007F28E1" w:rsidP="00DE57CF">
            <w:pPr>
              <w:pStyle w:val="Header"/>
              <w:tabs>
                <w:tab w:val="clear" w:pos="4153"/>
                <w:tab w:val="clear" w:pos="8306"/>
              </w:tabs>
              <w:rPr>
                <w:rFonts w:ascii="Verdana" w:hAnsi="Verdana" w:cs="Arial"/>
                <w:sz w:val="22"/>
                <w:szCs w:val="28"/>
                <w:lang w:eastAsia="en-US"/>
              </w:rPr>
            </w:pPr>
            <w:r>
              <w:rPr>
                <w:rFonts w:ascii="Verdana" w:hAnsi="Verdana" w:cs="Arial"/>
                <w:sz w:val="22"/>
                <w:szCs w:val="28"/>
                <w:lang w:eastAsia="en-US"/>
              </w:rPr>
              <w:t>(d) Gifts and Hospitality</w:t>
            </w:r>
          </w:p>
          <w:p w14:paraId="0654DECD" w14:textId="77777777" w:rsidR="007F28E1" w:rsidRPr="005D790F" w:rsidRDefault="005D790F" w:rsidP="00DE57CF">
            <w:pPr>
              <w:pStyle w:val="Header"/>
              <w:tabs>
                <w:tab w:val="clear" w:pos="4153"/>
                <w:tab w:val="clear" w:pos="8306"/>
              </w:tabs>
              <w:rPr>
                <w:rFonts w:ascii="Verdana" w:hAnsi="Verdana" w:cs="Arial"/>
                <w:i/>
                <w:iCs/>
                <w:sz w:val="22"/>
                <w:szCs w:val="28"/>
                <w:lang w:eastAsia="en-US"/>
              </w:rPr>
            </w:pPr>
            <w:r w:rsidRPr="005D790F">
              <w:rPr>
                <w:rFonts w:ascii="Verdana" w:hAnsi="Verdana" w:cs="Arial"/>
                <w:i/>
                <w:iCs/>
                <w:sz w:val="22"/>
                <w:szCs w:val="28"/>
                <w:lang w:eastAsia="en-US"/>
              </w:rPr>
              <w:t>To declare any gifts or hospitality</w:t>
            </w:r>
          </w:p>
          <w:p w14:paraId="64112543" w14:textId="77777777" w:rsidR="005070BA" w:rsidRPr="00B110AF" w:rsidRDefault="005070BA" w:rsidP="00FF7FC9">
            <w:pPr>
              <w:pStyle w:val="Header"/>
              <w:tabs>
                <w:tab w:val="clear" w:pos="4153"/>
                <w:tab w:val="clear" w:pos="8306"/>
              </w:tabs>
              <w:rPr>
                <w:rFonts w:ascii="Verdana" w:hAnsi="Verdana"/>
                <w:i/>
                <w:iCs/>
                <w:sz w:val="22"/>
                <w:szCs w:val="28"/>
              </w:rPr>
            </w:pPr>
          </w:p>
        </w:tc>
        <w:tc>
          <w:tcPr>
            <w:tcW w:w="1980" w:type="dxa"/>
          </w:tcPr>
          <w:p w14:paraId="00CF5D50" w14:textId="77777777" w:rsidR="001C0767" w:rsidRPr="00DD793B" w:rsidRDefault="001C0767">
            <w:pPr>
              <w:jc w:val="both"/>
              <w:rPr>
                <w:rFonts w:ascii="Verdana" w:hAnsi="Verdana"/>
                <w:i/>
                <w:iCs/>
                <w:sz w:val="16"/>
                <w:szCs w:val="16"/>
              </w:rPr>
            </w:pPr>
          </w:p>
        </w:tc>
      </w:tr>
      <w:tr w:rsidR="001C0767" w14:paraId="65A0C14C" w14:textId="77777777" w:rsidTr="00756F08">
        <w:tc>
          <w:tcPr>
            <w:tcW w:w="720" w:type="dxa"/>
          </w:tcPr>
          <w:p w14:paraId="3AA9D532" w14:textId="6DE1C25F" w:rsidR="001C0767" w:rsidRDefault="006526A0">
            <w:pPr>
              <w:jc w:val="both"/>
              <w:rPr>
                <w:rFonts w:ascii="Verdana" w:hAnsi="Verdana"/>
                <w:b/>
                <w:bCs/>
                <w:sz w:val="22"/>
                <w:szCs w:val="28"/>
              </w:rPr>
            </w:pPr>
            <w:r>
              <w:rPr>
                <w:rFonts w:ascii="Verdana" w:hAnsi="Verdana"/>
                <w:b/>
                <w:bCs/>
                <w:sz w:val="22"/>
                <w:szCs w:val="28"/>
              </w:rPr>
              <w:t>3</w:t>
            </w:r>
            <w:r w:rsidR="0050677C">
              <w:rPr>
                <w:rFonts w:ascii="Verdana" w:hAnsi="Verdana"/>
                <w:b/>
                <w:bCs/>
                <w:sz w:val="22"/>
                <w:szCs w:val="28"/>
              </w:rPr>
              <w:t>.</w:t>
            </w:r>
          </w:p>
        </w:tc>
        <w:tc>
          <w:tcPr>
            <w:tcW w:w="7920" w:type="dxa"/>
          </w:tcPr>
          <w:p w14:paraId="2064AA0F" w14:textId="0840E928" w:rsidR="001C0767" w:rsidRDefault="006526A0" w:rsidP="00DE57CF">
            <w:pPr>
              <w:rPr>
                <w:rFonts w:ascii="Verdana" w:hAnsi="Verdana"/>
                <w:b/>
                <w:sz w:val="22"/>
                <w:szCs w:val="28"/>
              </w:rPr>
            </w:pPr>
            <w:r>
              <w:rPr>
                <w:rFonts w:ascii="Verdana" w:hAnsi="Verdana"/>
                <w:b/>
                <w:sz w:val="22"/>
                <w:szCs w:val="28"/>
              </w:rPr>
              <w:t>Exclusion of Public and Press</w:t>
            </w:r>
          </w:p>
          <w:p w14:paraId="50DCB6CC" w14:textId="2C438A40" w:rsidR="001C0767" w:rsidRDefault="006526A0" w:rsidP="00DE57CF">
            <w:pPr>
              <w:pStyle w:val="BodyText"/>
              <w:rPr>
                <w:bCs/>
                <w:sz w:val="22"/>
                <w:szCs w:val="28"/>
              </w:rPr>
            </w:pPr>
            <w:r>
              <w:rPr>
                <w:bCs/>
                <w:sz w:val="22"/>
                <w:szCs w:val="28"/>
              </w:rPr>
              <w:t>Under section</w:t>
            </w:r>
            <w:r w:rsidR="006278DD">
              <w:rPr>
                <w:bCs/>
                <w:sz w:val="22"/>
                <w:szCs w:val="28"/>
              </w:rPr>
              <w:t xml:space="preserve"> </w:t>
            </w:r>
            <w:r w:rsidR="00A96D1B">
              <w:rPr>
                <w:bCs/>
                <w:sz w:val="22"/>
                <w:szCs w:val="28"/>
              </w:rPr>
              <w:t>1(2) of the Public Bodies</w:t>
            </w:r>
            <w:r w:rsidR="002E098E">
              <w:rPr>
                <w:bCs/>
                <w:sz w:val="22"/>
                <w:szCs w:val="28"/>
              </w:rPr>
              <w:t xml:space="preserve"> (Admission to Meetings) Act 1960, the public and press will be excluded from the meeting as the</w:t>
            </w:r>
            <w:r w:rsidR="003F1175">
              <w:rPr>
                <w:bCs/>
                <w:sz w:val="22"/>
                <w:szCs w:val="28"/>
              </w:rPr>
              <w:t xml:space="preserve"> item to be discussed is confidential</w:t>
            </w:r>
          </w:p>
          <w:p w14:paraId="3E5D9689" w14:textId="77777777" w:rsidR="001C0767" w:rsidRDefault="001C0767" w:rsidP="00DE57CF">
            <w:pPr>
              <w:rPr>
                <w:rFonts w:ascii="Verdana" w:hAnsi="Verdana"/>
                <w:b/>
                <w:sz w:val="22"/>
                <w:szCs w:val="28"/>
              </w:rPr>
            </w:pPr>
          </w:p>
        </w:tc>
        <w:tc>
          <w:tcPr>
            <w:tcW w:w="1980" w:type="dxa"/>
          </w:tcPr>
          <w:p w14:paraId="2764EB39" w14:textId="77777777" w:rsidR="001C0767" w:rsidRPr="00DD793B" w:rsidRDefault="001C0767">
            <w:pPr>
              <w:jc w:val="both"/>
              <w:rPr>
                <w:rFonts w:ascii="Verdana" w:hAnsi="Verdana"/>
                <w:i/>
                <w:iCs/>
                <w:sz w:val="16"/>
                <w:szCs w:val="16"/>
              </w:rPr>
            </w:pPr>
          </w:p>
        </w:tc>
      </w:tr>
      <w:tr w:rsidR="00AB5A3B" w14:paraId="72B55C48" w14:textId="77777777" w:rsidTr="00756F08">
        <w:tc>
          <w:tcPr>
            <w:tcW w:w="720" w:type="dxa"/>
          </w:tcPr>
          <w:p w14:paraId="63246769" w14:textId="32CC3728" w:rsidR="00AB5A3B" w:rsidRDefault="003F1175">
            <w:pPr>
              <w:jc w:val="both"/>
              <w:rPr>
                <w:rFonts w:ascii="Verdana" w:hAnsi="Verdana"/>
                <w:b/>
                <w:bCs/>
                <w:sz w:val="22"/>
                <w:szCs w:val="28"/>
              </w:rPr>
            </w:pPr>
            <w:r>
              <w:rPr>
                <w:rFonts w:ascii="Verdana" w:hAnsi="Verdana"/>
                <w:b/>
                <w:bCs/>
                <w:sz w:val="22"/>
                <w:szCs w:val="28"/>
              </w:rPr>
              <w:t>4</w:t>
            </w:r>
            <w:r w:rsidR="00AB5A3B">
              <w:rPr>
                <w:rFonts w:ascii="Verdana" w:hAnsi="Verdana"/>
                <w:b/>
                <w:bCs/>
                <w:sz w:val="22"/>
                <w:szCs w:val="28"/>
              </w:rPr>
              <w:t>.</w:t>
            </w:r>
          </w:p>
        </w:tc>
        <w:tc>
          <w:tcPr>
            <w:tcW w:w="7920" w:type="dxa"/>
          </w:tcPr>
          <w:p w14:paraId="06A00914" w14:textId="3885FCF5" w:rsidR="00AB5A3B" w:rsidRDefault="00642C52" w:rsidP="00DE57CF">
            <w:pPr>
              <w:rPr>
                <w:rFonts w:ascii="Verdana" w:hAnsi="Verdana"/>
                <w:b/>
                <w:sz w:val="22"/>
                <w:szCs w:val="28"/>
              </w:rPr>
            </w:pPr>
            <w:r>
              <w:rPr>
                <w:rFonts w:ascii="Verdana" w:hAnsi="Verdana"/>
                <w:b/>
                <w:sz w:val="22"/>
                <w:szCs w:val="28"/>
              </w:rPr>
              <w:t>Staffing Arrangements for the Public Toilets</w:t>
            </w:r>
          </w:p>
          <w:p w14:paraId="57E80AEC" w14:textId="64E0AEBB" w:rsidR="00AB5A3B" w:rsidRPr="00AB5A3B" w:rsidRDefault="00AB5A3B" w:rsidP="00DE57CF">
            <w:pPr>
              <w:rPr>
                <w:rFonts w:ascii="Verdana" w:hAnsi="Verdana"/>
                <w:bCs/>
                <w:i/>
                <w:iCs/>
                <w:sz w:val="22"/>
                <w:szCs w:val="28"/>
              </w:rPr>
            </w:pPr>
            <w:r>
              <w:rPr>
                <w:rFonts w:ascii="Verdana" w:hAnsi="Verdana"/>
                <w:bCs/>
                <w:i/>
                <w:iCs/>
                <w:sz w:val="22"/>
                <w:szCs w:val="28"/>
              </w:rPr>
              <w:t>To</w:t>
            </w:r>
            <w:r w:rsidR="00642C52">
              <w:rPr>
                <w:rFonts w:ascii="Verdana" w:hAnsi="Verdana"/>
                <w:bCs/>
                <w:i/>
                <w:iCs/>
                <w:sz w:val="22"/>
                <w:szCs w:val="28"/>
              </w:rPr>
              <w:t xml:space="preserve"> consider</w:t>
            </w:r>
            <w:r w:rsidR="00E600A7">
              <w:rPr>
                <w:rFonts w:ascii="Verdana" w:hAnsi="Verdana"/>
                <w:bCs/>
                <w:i/>
                <w:iCs/>
                <w:sz w:val="22"/>
                <w:szCs w:val="28"/>
              </w:rPr>
              <w:t xml:space="preserve"> staffing requirements and make a recommendation to the Council.</w:t>
            </w:r>
          </w:p>
        </w:tc>
        <w:tc>
          <w:tcPr>
            <w:tcW w:w="1980" w:type="dxa"/>
          </w:tcPr>
          <w:p w14:paraId="7BF7F66B" w14:textId="77777777" w:rsidR="00AB5A3B" w:rsidRPr="00DD793B" w:rsidRDefault="00AB5A3B">
            <w:pPr>
              <w:jc w:val="both"/>
              <w:rPr>
                <w:rFonts w:ascii="Verdana" w:hAnsi="Verdana"/>
                <w:i/>
                <w:iCs/>
                <w:sz w:val="16"/>
                <w:szCs w:val="16"/>
              </w:rPr>
            </w:pPr>
          </w:p>
        </w:tc>
      </w:tr>
    </w:tbl>
    <w:p w14:paraId="5827CA88" w14:textId="77777777" w:rsidR="00AB4187" w:rsidRPr="00A54632" w:rsidRDefault="00AB4187" w:rsidP="00A54632">
      <w:pPr>
        <w:rPr>
          <w:rFonts w:ascii="Verdana" w:hAnsi="Verdana" w:cs="Times New Roman"/>
          <w:b/>
          <w:bCs/>
          <w:sz w:val="22"/>
          <w:szCs w:val="22"/>
          <w:lang w:eastAsia="en-GB"/>
        </w:rPr>
      </w:pPr>
    </w:p>
    <w:sectPr w:rsidR="00AB4187" w:rsidRPr="00A54632" w:rsidSect="006060EE">
      <w:headerReference w:type="default" r:id="rId11"/>
      <w:footerReference w:type="default" r:id="rId12"/>
      <w:type w:val="continuous"/>
      <w:pgSz w:w="11906" w:h="16838" w:code="9"/>
      <w:pgMar w:top="851" w:right="1134" w:bottom="567" w:left="1134" w:header="709" w:footer="284"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920E0" w14:textId="77777777" w:rsidR="00F46ABC" w:rsidRDefault="00F46ABC">
      <w:r>
        <w:separator/>
      </w:r>
    </w:p>
  </w:endnote>
  <w:endnote w:type="continuationSeparator" w:id="0">
    <w:p w14:paraId="1AC06DE5" w14:textId="77777777" w:rsidR="00F46ABC" w:rsidRDefault="00F46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B039" w14:textId="77777777" w:rsidR="00B8592E" w:rsidRDefault="00B8592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F8E78" w14:textId="77777777" w:rsidR="00F46ABC" w:rsidRDefault="00F46ABC">
      <w:r>
        <w:separator/>
      </w:r>
    </w:p>
  </w:footnote>
  <w:footnote w:type="continuationSeparator" w:id="0">
    <w:p w14:paraId="6D0763BC" w14:textId="77777777" w:rsidR="00F46ABC" w:rsidRDefault="00F46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43558" w14:textId="77777777" w:rsidR="00B8592E" w:rsidRDefault="00B8592E" w:rsidP="00ED592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2"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141C5C"/>
    <w:multiLevelType w:val="hybridMultilevel"/>
    <w:tmpl w:val="4DDEB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24808"/>
    <w:multiLevelType w:val="hybridMultilevel"/>
    <w:tmpl w:val="F5FE9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E21DF8"/>
    <w:multiLevelType w:val="hybridMultilevel"/>
    <w:tmpl w:val="BA2005DA"/>
    <w:lvl w:ilvl="0" w:tplc="18A6D9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303908"/>
    <w:multiLevelType w:val="hybridMultilevel"/>
    <w:tmpl w:val="4E84B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0A3D6941"/>
    <w:multiLevelType w:val="hybridMultilevel"/>
    <w:tmpl w:val="3FC281D0"/>
    <w:lvl w:ilvl="0" w:tplc="B03EC73C">
      <w:start w:val="1"/>
      <w:numFmt w:val="bullet"/>
      <w:lvlText w:val=""/>
      <w:lvlJc w:val="left"/>
      <w:pPr>
        <w:tabs>
          <w:tab w:val="num" w:pos="284"/>
        </w:tabs>
        <w:ind w:left="680" w:hanging="320"/>
      </w:pPr>
      <w:rPr>
        <w:rFonts w:ascii="Symbol" w:hAnsi="Symbol" w:hint="default"/>
        <w:spacing w:val="0"/>
        <w:position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BD5951"/>
    <w:multiLevelType w:val="hybridMultilevel"/>
    <w:tmpl w:val="2CD67FFA"/>
    <w:lvl w:ilvl="0" w:tplc="B03EC73C">
      <w:start w:val="1"/>
      <w:numFmt w:val="bullet"/>
      <w:lvlText w:val=""/>
      <w:lvlJc w:val="left"/>
      <w:pPr>
        <w:tabs>
          <w:tab w:val="num" w:pos="284"/>
        </w:tabs>
        <w:ind w:left="680" w:hanging="320"/>
      </w:pPr>
      <w:rPr>
        <w:rFonts w:ascii="Symbol" w:hAnsi="Symbol" w:hint="default"/>
        <w:spacing w:val="0"/>
        <w:position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4E15FA"/>
    <w:multiLevelType w:val="hybridMultilevel"/>
    <w:tmpl w:val="FADC8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F93F4C"/>
    <w:multiLevelType w:val="hybridMultilevel"/>
    <w:tmpl w:val="F7180E28"/>
    <w:lvl w:ilvl="0" w:tplc="B03EC73C">
      <w:start w:val="1"/>
      <w:numFmt w:val="bullet"/>
      <w:lvlText w:val=""/>
      <w:lvlJc w:val="left"/>
      <w:pPr>
        <w:tabs>
          <w:tab w:val="num" w:pos="284"/>
        </w:tabs>
        <w:ind w:left="680" w:hanging="320"/>
      </w:pPr>
      <w:rPr>
        <w:rFonts w:ascii="Symbol" w:hAnsi="Symbol" w:hint="default"/>
        <w:spacing w:val="0"/>
        <w:position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273583"/>
    <w:multiLevelType w:val="hybridMultilevel"/>
    <w:tmpl w:val="E7B4A57C"/>
    <w:lvl w:ilvl="0" w:tplc="2E6C593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9A20E73"/>
    <w:multiLevelType w:val="hybridMultilevel"/>
    <w:tmpl w:val="41AA6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E772C4"/>
    <w:multiLevelType w:val="multilevel"/>
    <w:tmpl w:val="36CCA03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0C611A"/>
    <w:multiLevelType w:val="hybridMultilevel"/>
    <w:tmpl w:val="E326B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204EF1"/>
    <w:multiLevelType w:val="hybridMultilevel"/>
    <w:tmpl w:val="C1B83E1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4A0FA9"/>
    <w:multiLevelType w:val="hybridMultilevel"/>
    <w:tmpl w:val="D85CC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907586"/>
    <w:multiLevelType w:val="hybridMultilevel"/>
    <w:tmpl w:val="E4728DD8"/>
    <w:lvl w:ilvl="0" w:tplc="B03EC73C">
      <w:start w:val="1"/>
      <w:numFmt w:val="bullet"/>
      <w:lvlText w:val=""/>
      <w:lvlJc w:val="left"/>
      <w:pPr>
        <w:tabs>
          <w:tab w:val="num" w:pos="284"/>
        </w:tabs>
        <w:ind w:left="680" w:hanging="320"/>
      </w:pPr>
      <w:rPr>
        <w:rFonts w:ascii="Symbol" w:hAnsi="Symbol" w:hint="default"/>
        <w:spacing w:val="0"/>
        <w:position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29033D"/>
    <w:multiLevelType w:val="hybridMultilevel"/>
    <w:tmpl w:val="639852C8"/>
    <w:lvl w:ilvl="0" w:tplc="0838B9E0">
      <w:start w:val="1"/>
      <w:numFmt w:val="lowerLetter"/>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21" w15:restartNumberingAfterBreak="0">
    <w:nsid w:val="3C4E2B94"/>
    <w:multiLevelType w:val="hybridMultilevel"/>
    <w:tmpl w:val="F020B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4831E1"/>
    <w:multiLevelType w:val="multilevel"/>
    <w:tmpl w:val="7138FC9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5E94D74"/>
    <w:multiLevelType w:val="hybridMultilevel"/>
    <w:tmpl w:val="54B64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B538B4"/>
    <w:multiLevelType w:val="hybridMultilevel"/>
    <w:tmpl w:val="002ABB60"/>
    <w:lvl w:ilvl="0" w:tplc="EAFE9690">
      <w:start w:val="1"/>
      <w:numFmt w:val="lowerLetter"/>
      <w:lvlText w:val="(%1)"/>
      <w:lvlJc w:val="left"/>
      <w:pPr>
        <w:ind w:left="108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115B22"/>
    <w:multiLevelType w:val="hybridMultilevel"/>
    <w:tmpl w:val="BCC45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9F1227"/>
    <w:multiLevelType w:val="hybridMultilevel"/>
    <w:tmpl w:val="4CCA3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3118BF"/>
    <w:multiLevelType w:val="hybridMultilevel"/>
    <w:tmpl w:val="077C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291CD3"/>
    <w:multiLevelType w:val="hybridMultilevel"/>
    <w:tmpl w:val="EB4EB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546A01"/>
    <w:multiLevelType w:val="hybridMultilevel"/>
    <w:tmpl w:val="0C66E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2E7565"/>
    <w:multiLevelType w:val="hybridMultilevel"/>
    <w:tmpl w:val="10608D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413948"/>
    <w:multiLevelType w:val="hybridMultilevel"/>
    <w:tmpl w:val="8B34C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2A7070"/>
    <w:multiLevelType w:val="hybridMultilevel"/>
    <w:tmpl w:val="B6F0A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53561C"/>
    <w:multiLevelType w:val="hybridMultilevel"/>
    <w:tmpl w:val="DF2C3814"/>
    <w:lvl w:ilvl="0" w:tplc="C3AAEE10">
      <w:start w:val="1"/>
      <w:numFmt w:val="decimal"/>
      <w:lvlText w:val="%1)"/>
      <w:lvlJc w:val="left"/>
      <w:pPr>
        <w:ind w:left="1211" w:hanging="360"/>
      </w:pPr>
      <w:rPr>
        <w:rFonts w:hint="default"/>
        <w:color w:val="auto"/>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5" w15:restartNumberingAfterBreak="0">
    <w:nsid w:val="77792851"/>
    <w:multiLevelType w:val="hybridMultilevel"/>
    <w:tmpl w:val="DE6A2B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86216B"/>
    <w:multiLevelType w:val="hybridMultilevel"/>
    <w:tmpl w:val="6046E1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F7C0F87"/>
    <w:multiLevelType w:val="hybridMultilevel"/>
    <w:tmpl w:val="9BD2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7801425">
    <w:abstractNumId w:val="7"/>
  </w:num>
  <w:num w:numId="2" w16cid:durableId="1267618998">
    <w:abstractNumId w:val="1"/>
  </w:num>
  <w:num w:numId="3" w16cid:durableId="531529308">
    <w:abstractNumId w:val="16"/>
  </w:num>
  <w:num w:numId="4" w16cid:durableId="1816019909">
    <w:abstractNumId w:val="0"/>
  </w:num>
  <w:num w:numId="5" w16cid:durableId="256325878">
    <w:abstractNumId w:val="23"/>
  </w:num>
  <w:num w:numId="6" w16cid:durableId="127746028">
    <w:abstractNumId w:val="3"/>
  </w:num>
  <w:num w:numId="7" w16cid:durableId="1991326196">
    <w:abstractNumId w:val="4"/>
  </w:num>
  <w:num w:numId="8" w16cid:durableId="324552750">
    <w:abstractNumId w:val="31"/>
  </w:num>
  <w:num w:numId="9" w16cid:durableId="1397167156">
    <w:abstractNumId w:val="30"/>
  </w:num>
  <w:num w:numId="10" w16cid:durableId="825439439">
    <w:abstractNumId w:val="32"/>
  </w:num>
  <w:num w:numId="11" w16cid:durableId="652756575">
    <w:abstractNumId w:val="5"/>
  </w:num>
  <w:num w:numId="12" w16cid:durableId="1943027352">
    <w:abstractNumId w:val="21"/>
  </w:num>
  <w:num w:numId="13" w16cid:durableId="325594275">
    <w:abstractNumId w:val="28"/>
  </w:num>
  <w:num w:numId="14" w16cid:durableId="400102900">
    <w:abstractNumId w:val="14"/>
  </w:num>
  <w:num w:numId="15" w16cid:durableId="1756633356">
    <w:abstractNumId w:val="22"/>
  </w:num>
  <w:num w:numId="16" w16cid:durableId="115950818">
    <w:abstractNumId w:val="36"/>
  </w:num>
  <w:num w:numId="17" w16cid:durableId="1152718599">
    <w:abstractNumId w:val="13"/>
  </w:num>
  <w:num w:numId="18" w16cid:durableId="720132960">
    <w:abstractNumId w:val="15"/>
  </w:num>
  <w:num w:numId="19" w16cid:durableId="680816166">
    <w:abstractNumId w:val="37"/>
  </w:num>
  <w:num w:numId="20" w16cid:durableId="2069068632">
    <w:abstractNumId w:val="33"/>
  </w:num>
  <w:num w:numId="21" w16cid:durableId="1150712782">
    <w:abstractNumId w:val="27"/>
  </w:num>
  <w:num w:numId="22" w16cid:durableId="1379162876">
    <w:abstractNumId w:val="24"/>
  </w:num>
  <w:num w:numId="23" w16cid:durableId="1049886911">
    <w:abstractNumId w:val="26"/>
  </w:num>
  <w:num w:numId="24" w16cid:durableId="1495603847">
    <w:abstractNumId w:val="12"/>
  </w:num>
  <w:num w:numId="25" w16cid:durableId="1880245155">
    <w:abstractNumId w:val="34"/>
  </w:num>
  <w:num w:numId="26" w16cid:durableId="174998154">
    <w:abstractNumId w:val="17"/>
  </w:num>
  <w:num w:numId="27" w16cid:durableId="1729449721">
    <w:abstractNumId w:val="6"/>
  </w:num>
  <w:num w:numId="28" w16cid:durableId="1664042882">
    <w:abstractNumId w:val="20"/>
  </w:num>
  <w:num w:numId="29" w16cid:durableId="385758145">
    <w:abstractNumId w:val="25"/>
  </w:num>
  <w:num w:numId="30" w16cid:durableId="1030451590">
    <w:abstractNumId w:val="19"/>
  </w:num>
  <w:num w:numId="31" w16cid:durableId="2048917897">
    <w:abstractNumId w:val="9"/>
  </w:num>
  <w:num w:numId="32" w16cid:durableId="393892572">
    <w:abstractNumId w:val="8"/>
  </w:num>
  <w:num w:numId="33" w16cid:durableId="2083216663">
    <w:abstractNumId w:val="11"/>
  </w:num>
  <w:num w:numId="34" w16cid:durableId="298805841">
    <w:abstractNumId w:val="29"/>
  </w:num>
  <w:num w:numId="35" w16cid:durableId="2107655513">
    <w:abstractNumId w:val="10"/>
  </w:num>
  <w:num w:numId="36" w16cid:durableId="638464516">
    <w:abstractNumId w:val="35"/>
  </w:num>
  <w:num w:numId="37" w16cid:durableId="2016301958">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632"/>
    <w:rsid w:val="0000124E"/>
    <w:rsid w:val="000017EC"/>
    <w:rsid w:val="0000225A"/>
    <w:rsid w:val="00003042"/>
    <w:rsid w:val="000036DE"/>
    <w:rsid w:val="000058E7"/>
    <w:rsid w:val="00006106"/>
    <w:rsid w:val="000068D9"/>
    <w:rsid w:val="00006B6A"/>
    <w:rsid w:val="000071B4"/>
    <w:rsid w:val="000100A2"/>
    <w:rsid w:val="00010397"/>
    <w:rsid w:val="00010D1A"/>
    <w:rsid w:val="00012991"/>
    <w:rsid w:val="000133EE"/>
    <w:rsid w:val="00013460"/>
    <w:rsid w:val="00013D19"/>
    <w:rsid w:val="00015512"/>
    <w:rsid w:val="000213E8"/>
    <w:rsid w:val="00021406"/>
    <w:rsid w:val="00024939"/>
    <w:rsid w:val="000257C1"/>
    <w:rsid w:val="00025EB2"/>
    <w:rsid w:val="000263DD"/>
    <w:rsid w:val="00026895"/>
    <w:rsid w:val="00027FBD"/>
    <w:rsid w:val="000308D3"/>
    <w:rsid w:val="00030E35"/>
    <w:rsid w:val="00031994"/>
    <w:rsid w:val="000323B5"/>
    <w:rsid w:val="00032402"/>
    <w:rsid w:val="000325FD"/>
    <w:rsid w:val="00032FE0"/>
    <w:rsid w:val="000341C1"/>
    <w:rsid w:val="00036861"/>
    <w:rsid w:val="00040051"/>
    <w:rsid w:val="000421D7"/>
    <w:rsid w:val="00043C80"/>
    <w:rsid w:val="00044EB2"/>
    <w:rsid w:val="0004500E"/>
    <w:rsid w:val="0004509A"/>
    <w:rsid w:val="00045752"/>
    <w:rsid w:val="00045FE7"/>
    <w:rsid w:val="0004630C"/>
    <w:rsid w:val="00053702"/>
    <w:rsid w:val="00055DCE"/>
    <w:rsid w:val="00056F46"/>
    <w:rsid w:val="00056F52"/>
    <w:rsid w:val="00057BEA"/>
    <w:rsid w:val="000616C5"/>
    <w:rsid w:val="00064527"/>
    <w:rsid w:val="000677FD"/>
    <w:rsid w:val="000679F1"/>
    <w:rsid w:val="00070FF4"/>
    <w:rsid w:val="0007129F"/>
    <w:rsid w:val="00072341"/>
    <w:rsid w:val="0007271C"/>
    <w:rsid w:val="000727F3"/>
    <w:rsid w:val="00072EB4"/>
    <w:rsid w:val="000746E4"/>
    <w:rsid w:val="00075789"/>
    <w:rsid w:val="00075D80"/>
    <w:rsid w:val="00080902"/>
    <w:rsid w:val="0008232C"/>
    <w:rsid w:val="0008300D"/>
    <w:rsid w:val="000844F7"/>
    <w:rsid w:val="00084544"/>
    <w:rsid w:val="00086721"/>
    <w:rsid w:val="00087C3B"/>
    <w:rsid w:val="000931F1"/>
    <w:rsid w:val="00093B49"/>
    <w:rsid w:val="00094C19"/>
    <w:rsid w:val="00095C78"/>
    <w:rsid w:val="00096D9C"/>
    <w:rsid w:val="00096E61"/>
    <w:rsid w:val="000A05FD"/>
    <w:rsid w:val="000A37E1"/>
    <w:rsid w:val="000A3C06"/>
    <w:rsid w:val="000A411C"/>
    <w:rsid w:val="000A42FC"/>
    <w:rsid w:val="000A594F"/>
    <w:rsid w:val="000A64A4"/>
    <w:rsid w:val="000A7385"/>
    <w:rsid w:val="000B00F1"/>
    <w:rsid w:val="000B031B"/>
    <w:rsid w:val="000B2EC4"/>
    <w:rsid w:val="000B3FFC"/>
    <w:rsid w:val="000B4454"/>
    <w:rsid w:val="000B457C"/>
    <w:rsid w:val="000B4D5F"/>
    <w:rsid w:val="000B4EBF"/>
    <w:rsid w:val="000B52FB"/>
    <w:rsid w:val="000B559F"/>
    <w:rsid w:val="000B580C"/>
    <w:rsid w:val="000B66A3"/>
    <w:rsid w:val="000B6B96"/>
    <w:rsid w:val="000B6FE6"/>
    <w:rsid w:val="000C13F7"/>
    <w:rsid w:val="000C18BD"/>
    <w:rsid w:val="000C22F4"/>
    <w:rsid w:val="000C2602"/>
    <w:rsid w:val="000C3B79"/>
    <w:rsid w:val="000C46B5"/>
    <w:rsid w:val="000C534D"/>
    <w:rsid w:val="000C549A"/>
    <w:rsid w:val="000C6A4F"/>
    <w:rsid w:val="000C7A1F"/>
    <w:rsid w:val="000D09AD"/>
    <w:rsid w:val="000D09BC"/>
    <w:rsid w:val="000D2731"/>
    <w:rsid w:val="000D3A86"/>
    <w:rsid w:val="000D3FD6"/>
    <w:rsid w:val="000D4C38"/>
    <w:rsid w:val="000D7857"/>
    <w:rsid w:val="000E2E11"/>
    <w:rsid w:val="000E3BB7"/>
    <w:rsid w:val="000E3DA0"/>
    <w:rsid w:val="000E79EA"/>
    <w:rsid w:val="000E7D78"/>
    <w:rsid w:val="000F032B"/>
    <w:rsid w:val="000F1816"/>
    <w:rsid w:val="000F1B54"/>
    <w:rsid w:val="000F202F"/>
    <w:rsid w:val="000F575E"/>
    <w:rsid w:val="000F5F09"/>
    <w:rsid w:val="000F634E"/>
    <w:rsid w:val="000F79C9"/>
    <w:rsid w:val="000F7BE3"/>
    <w:rsid w:val="00100C61"/>
    <w:rsid w:val="00101CA9"/>
    <w:rsid w:val="00102400"/>
    <w:rsid w:val="00102761"/>
    <w:rsid w:val="00103BB4"/>
    <w:rsid w:val="00104F5B"/>
    <w:rsid w:val="0010581A"/>
    <w:rsid w:val="00105BD6"/>
    <w:rsid w:val="00106603"/>
    <w:rsid w:val="001076A3"/>
    <w:rsid w:val="00110196"/>
    <w:rsid w:val="001107BB"/>
    <w:rsid w:val="00111C43"/>
    <w:rsid w:val="00115E42"/>
    <w:rsid w:val="00115FC2"/>
    <w:rsid w:val="00117184"/>
    <w:rsid w:val="00120D3B"/>
    <w:rsid w:val="001226CE"/>
    <w:rsid w:val="00123144"/>
    <w:rsid w:val="00123AE2"/>
    <w:rsid w:val="001267F1"/>
    <w:rsid w:val="00131447"/>
    <w:rsid w:val="00133D7D"/>
    <w:rsid w:val="00134E66"/>
    <w:rsid w:val="001366B2"/>
    <w:rsid w:val="00136A02"/>
    <w:rsid w:val="00137FEC"/>
    <w:rsid w:val="00140BC9"/>
    <w:rsid w:val="00141A0B"/>
    <w:rsid w:val="00142AC8"/>
    <w:rsid w:val="001449F6"/>
    <w:rsid w:val="00144D5C"/>
    <w:rsid w:val="00147EF4"/>
    <w:rsid w:val="00150ADD"/>
    <w:rsid w:val="00151105"/>
    <w:rsid w:val="0015148D"/>
    <w:rsid w:val="00151BDC"/>
    <w:rsid w:val="00151F93"/>
    <w:rsid w:val="00154CB4"/>
    <w:rsid w:val="00155521"/>
    <w:rsid w:val="001570F1"/>
    <w:rsid w:val="001615B4"/>
    <w:rsid w:val="00163007"/>
    <w:rsid w:val="00163265"/>
    <w:rsid w:val="00163985"/>
    <w:rsid w:val="00164937"/>
    <w:rsid w:val="00164981"/>
    <w:rsid w:val="0016499B"/>
    <w:rsid w:val="00164EE4"/>
    <w:rsid w:val="001659C4"/>
    <w:rsid w:val="00165B0E"/>
    <w:rsid w:val="00166E5C"/>
    <w:rsid w:val="00167883"/>
    <w:rsid w:val="00167954"/>
    <w:rsid w:val="00167D86"/>
    <w:rsid w:val="0017488A"/>
    <w:rsid w:val="001751B8"/>
    <w:rsid w:val="001753CF"/>
    <w:rsid w:val="0017549D"/>
    <w:rsid w:val="00175556"/>
    <w:rsid w:val="0017623C"/>
    <w:rsid w:val="0017632C"/>
    <w:rsid w:val="001777B5"/>
    <w:rsid w:val="00177C00"/>
    <w:rsid w:val="001809A3"/>
    <w:rsid w:val="00181BFC"/>
    <w:rsid w:val="00181F0F"/>
    <w:rsid w:val="00182FA8"/>
    <w:rsid w:val="001835FA"/>
    <w:rsid w:val="00183B6A"/>
    <w:rsid w:val="00183C2C"/>
    <w:rsid w:val="001846B8"/>
    <w:rsid w:val="0018541E"/>
    <w:rsid w:val="00185530"/>
    <w:rsid w:val="00185D69"/>
    <w:rsid w:val="0018687C"/>
    <w:rsid w:val="001878D4"/>
    <w:rsid w:val="00187AC5"/>
    <w:rsid w:val="0019103D"/>
    <w:rsid w:val="00191F76"/>
    <w:rsid w:val="001923B7"/>
    <w:rsid w:val="00192874"/>
    <w:rsid w:val="001949BA"/>
    <w:rsid w:val="0019502F"/>
    <w:rsid w:val="0019579B"/>
    <w:rsid w:val="00196EB7"/>
    <w:rsid w:val="001A3862"/>
    <w:rsid w:val="001A524F"/>
    <w:rsid w:val="001A59E3"/>
    <w:rsid w:val="001B0132"/>
    <w:rsid w:val="001B0D44"/>
    <w:rsid w:val="001B1075"/>
    <w:rsid w:val="001B1356"/>
    <w:rsid w:val="001B1F09"/>
    <w:rsid w:val="001B1FDE"/>
    <w:rsid w:val="001B2307"/>
    <w:rsid w:val="001B2D80"/>
    <w:rsid w:val="001B4120"/>
    <w:rsid w:val="001B44B9"/>
    <w:rsid w:val="001B4C2F"/>
    <w:rsid w:val="001B4D93"/>
    <w:rsid w:val="001B5537"/>
    <w:rsid w:val="001B6070"/>
    <w:rsid w:val="001B73B2"/>
    <w:rsid w:val="001C0767"/>
    <w:rsid w:val="001C2058"/>
    <w:rsid w:val="001C251E"/>
    <w:rsid w:val="001C276C"/>
    <w:rsid w:val="001C28B6"/>
    <w:rsid w:val="001C2F6F"/>
    <w:rsid w:val="001C3678"/>
    <w:rsid w:val="001C3FC7"/>
    <w:rsid w:val="001C4E22"/>
    <w:rsid w:val="001C608B"/>
    <w:rsid w:val="001C6ACF"/>
    <w:rsid w:val="001C72F4"/>
    <w:rsid w:val="001D1395"/>
    <w:rsid w:val="001D4374"/>
    <w:rsid w:val="001D486A"/>
    <w:rsid w:val="001D4E1B"/>
    <w:rsid w:val="001D54F6"/>
    <w:rsid w:val="001D6F3A"/>
    <w:rsid w:val="001D748D"/>
    <w:rsid w:val="001E07F3"/>
    <w:rsid w:val="001E2145"/>
    <w:rsid w:val="001E3B62"/>
    <w:rsid w:val="001E6D3A"/>
    <w:rsid w:val="001E6D3D"/>
    <w:rsid w:val="001E7090"/>
    <w:rsid w:val="001E7171"/>
    <w:rsid w:val="001E79EC"/>
    <w:rsid w:val="001E7BA7"/>
    <w:rsid w:val="001F103F"/>
    <w:rsid w:val="001F222B"/>
    <w:rsid w:val="001F244D"/>
    <w:rsid w:val="001F33EF"/>
    <w:rsid w:val="001F395B"/>
    <w:rsid w:val="001F45FC"/>
    <w:rsid w:val="001F5B98"/>
    <w:rsid w:val="001F6076"/>
    <w:rsid w:val="001F608C"/>
    <w:rsid w:val="001F6C5B"/>
    <w:rsid w:val="001F7405"/>
    <w:rsid w:val="001F79F2"/>
    <w:rsid w:val="001F7CA9"/>
    <w:rsid w:val="0020012C"/>
    <w:rsid w:val="0020174A"/>
    <w:rsid w:val="002024BD"/>
    <w:rsid w:val="00202C9B"/>
    <w:rsid w:val="00202F0E"/>
    <w:rsid w:val="002039CB"/>
    <w:rsid w:val="00204E14"/>
    <w:rsid w:val="0020747F"/>
    <w:rsid w:val="002079C6"/>
    <w:rsid w:val="00207F38"/>
    <w:rsid w:val="002108E0"/>
    <w:rsid w:val="00211D6C"/>
    <w:rsid w:val="00212314"/>
    <w:rsid w:val="00212789"/>
    <w:rsid w:val="0021278A"/>
    <w:rsid w:val="00222720"/>
    <w:rsid w:val="00224C77"/>
    <w:rsid w:val="00225476"/>
    <w:rsid w:val="00225B00"/>
    <w:rsid w:val="00227F99"/>
    <w:rsid w:val="00227FE6"/>
    <w:rsid w:val="00232459"/>
    <w:rsid w:val="0023253A"/>
    <w:rsid w:val="00233499"/>
    <w:rsid w:val="00235045"/>
    <w:rsid w:val="00236071"/>
    <w:rsid w:val="0023731D"/>
    <w:rsid w:val="0024053F"/>
    <w:rsid w:val="0024209C"/>
    <w:rsid w:val="00244050"/>
    <w:rsid w:val="00244A2A"/>
    <w:rsid w:val="00245B95"/>
    <w:rsid w:val="00246542"/>
    <w:rsid w:val="00246AEE"/>
    <w:rsid w:val="002517D0"/>
    <w:rsid w:val="00253047"/>
    <w:rsid w:val="00253632"/>
    <w:rsid w:val="0025496C"/>
    <w:rsid w:val="00254B30"/>
    <w:rsid w:val="002552C9"/>
    <w:rsid w:val="00256E13"/>
    <w:rsid w:val="00263DB3"/>
    <w:rsid w:val="00266933"/>
    <w:rsid w:val="00266FDA"/>
    <w:rsid w:val="00267C63"/>
    <w:rsid w:val="00267FF2"/>
    <w:rsid w:val="0027202E"/>
    <w:rsid w:val="0027266E"/>
    <w:rsid w:val="0027267C"/>
    <w:rsid w:val="002747A8"/>
    <w:rsid w:val="002752D2"/>
    <w:rsid w:val="0027546B"/>
    <w:rsid w:val="002754F7"/>
    <w:rsid w:val="00277ABE"/>
    <w:rsid w:val="00277B93"/>
    <w:rsid w:val="00280B04"/>
    <w:rsid w:val="002810BA"/>
    <w:rsid w:val="00281D90"/>
    <w:rsid w:val="00283947"/>
    <w:rsid w:val="0028397B"/>
    <w:rsid w:val="00284B98"/>
    <w:rsid w:val="00284E98"/>
    <w:rsid w:val="00285296"/>
    <w:rsid w:val="00287396"/>
    <w:rsid w:val="00291040"/>
    <w:rsid w:val="00294EF3"/>
    <w:rsid w:val="0029563E"/>
    <w:rsid w:val="002961F1"/>
    <w:rsid w:val="00296D64"/>
    <w:rsid w:val="00296DD2"/>
    <w:rsid w:val="00297235"/>
    <w:rsid w:val="00297309"/>
    <w:rsid w:val="002974BF"/>
    <w:rsid w:val="00297AF8"/>
    <w:rsid w:val="002A0937"/>
    <w:rsid w:val="002A0D09"/>
    <w:rsid w:val="002A1537"/>
    <w:rsid w:val="002A16F7"/>
    <w:rsid w:val="002A21F5"/>
    <w:rsid w:val="002A2CCA"/>
    <w:rsid w:val="002A52EF"/>
    <w:rsid w:val="002A6539"/>
    <w:rsid w:val="002A74CD"/>
    <w:rsid w:val="002A7669"/>
    <w:rsid w:val="002A78FA"/>
    <w:rsid w:val="002A7FAF"/>
    <w:rsid w:val="002B1F07"/>
    <w:rsid w:val="002B495F"/>
    <w:rsid w:val="002B55C4"/>
    <w:rsid w:val="002B5D2E"/>
    <w:rsid w:val="002B74CB"/>
    <w:rsid w:val="002C0698"/>
    <w:rsid w:val="002C17DB"/>
    <w:rsid w:val="002C1C0B"/>
    <w:rsid w:val="002C1DB0"/>
    <w:rsid w:val="002C1FFE"/>
    <w:rsid w:val="002C25FE"/>
    <w:rsid w:val="002C3655"/>
    <w:rsid w:val="002C3A33"/>
    <w:rsid w:val="002C3A85"/>
    <w:rsid w:val="002C4760"/>
    <w:rsid w:val="002C5445"/>
    <w:rsid w:val="002C5B69"/>
    <w:rsid w:val="002C5C73"/>
    <w:rsid w:val="002C6B7E"/>
    <w:rsid w:val="002C7DE7"/>
    <w:rsid w:val="002D071D"/>
    <w:rsid w:val="002D0ADD"/>
    <w:rsid w:val="002D2B55"/>
    <w:rsid w:val="002D3A55"/>
    <w:rsid w:val="002D3CC3"/>
    <w:rsid w:val="002D7566"/>
    <w:rsid w:val="002D7B85"/>
    <w:rsid w:val="002E098E"/>
    <w:rsid w:val="002E1007"/>
    <w:rsid w:val="002E2C47"/>
    <w:rsid w:val="002E3051"/>
    <w:rsid w:val="002E3BC6"/>
    <w:rsid w:val="002E4B8F"/>
    <w:rsid w:val="002E582D"/>
    <w:rsid w:val="002E5F00"/>
    <w:rsid w:val="002E6BB4"/>
    <w:rsid w:val="002F0B93"/>
    <w:rsid w:val="002F0F20"/>
    <w:rsid w:val="002F1282"/>
    <w:rsid w:val="002F12EC"/>
    <w:rsid w:val="002F1AD1"/>
    <w:rsid w:val="002F4338"/>
    <w:rsid w:val="002F4AEC"/>
    <w:rsid w:val="002F4D79"/>
    <w:rsid w:val="002F5121"/>
    <w:rsid w:val="002F6B0D"/>
    <w:rsid w:val="003001FA"/>
    <w:rsid w:val="003015C9"/>
    <w:rsid w:val="003018E8"/>
    <w:rsid w:val="00302164"/>
    <w:rsid w:val="003046CC"/>
    <w:rsid w:val="00305C50"/>
    <w:rsid w:val="00306331"/>
    <w:rsid w:val="00306CE0"/>
    <w:rsid w:val="003070F6"/>
    <w:rsid w:val="0030720D"/>
    <w:rsid w:val="00307C8C"/>
    <w:rsid w:val="00310825"/>
    <w:rsid w:val="0031094A"/>
    <w:rsid w:val="00311DDD"/>
    <w:rsid w:val="0031302D"/>
    <w:rsid w:val="00314AD4"/>
    <w:rsid w:val="00314F91"/>
    <w:rsid w:val="00315771"/>
    <w:rsid w:val="00315FE5"/>
    <w:rsid w:val="00316FA7"/>
    <w:rsid w:val="003171F3"/>
    <w:rsid w:val="0032240D"/>
    <w:rsid w:val="003229EB"/>
    <w:rsid w:val="00322AF0"/>
    <w:rsid w:val="00322D2B"/>
    <w:rsid w:val="00323427"/>
    <w:rsid w:val="00323B8B"/>
    <w:rsid w:val="00324AA0"/>
    <w:rsid w:val="003260D0"/>
    <w:rsid w:val="0032619C"/>
    <w:rsid w:val="00326C6F"/>
    <w:rsid w:val="00332715"/>
    <w:rsid w:val="0033403A"/>
    <w:rsid w:val="0033567C"/>
    <w:rsid w:val="003379D8"/>
    <w:rsid w:val="00340E03"/>
    <w:rsid w:val="00341127"/>
    <w:rsid w:val="0034282B"/>
    <w:rsid w:val="003431FB"/>
    <w:rsid w:val="003440F6"/>
    <w:rsid w:val="0034460E"/>
    <w:rsid w:val="00344B30"/>
    <w:rsid w:val="00344EBA"/>
    <w:rsid w:val="003465A5"/>
    <w:rsid w:val="0034712A"/>
    <w:rsid w:val="003472D8"/>
    <w:rsid w:val="003506B1"/>
    <w:rsid w:val="00351168"/>
    <w:rsid w:val="003518C6"/>
    <w:rsid w:val="00353686"/>
    <w:rsid w:val="003539AB"/>
    <w:rsid w:val="0035493A"/>
    <w:rsid w:val="00355A27"/>
    <w:rsid w:val="00356908"/>
    <w:rsid w:val="0035755F"/>
    <w:rsid w:val="00361C22"/>
    <w:rsid w:val="003622D0"/>
    <w:rsid w:val="00362398"/>
    <w:rsid w:val="003669AE"/>
    <w:rsid w:val="00377C69"/>
    <w:rsid w:val="00381A5D"/>
    <w:rsid w:val="00381B46"/>
    <w:rsid w:val="00383046"/>
    <w:rsid w:val="00383405"/>
    <w:rsid w:val="00383FB1"/>
    <w:rsid w:val="00386122"/>
    <w:rsid w:val="00386816"/>
    <w:rsid w:val="003878E5"/>
    <w:rsid w:val="00387B01"/>
    <w:rsid w:val="00390122"/>
    <w:rsid w:val="003918A9"/>
    <w:rsid w:val="0039321C"/>
    <w:rsid w:val="003937C4"/>
    <w:rsid w:val="00394AA4"/>
    <w:rsid w:val="00394D34"/>
    <w:rsid w:val="0039505D"/>
    <w:rsid w:val="00395DF4"/>
    <w:rsid w:val="0039602A"/>
    <w:rsid w:val="003961E5"/>
    <w:rsid w:val="00396974"/>
    <w:rsid w:val="0039713D"/>
    <w:rsid w:val="003A090D"/>
    <w:rsid w:val="003A20CE"/>
    <w:rsid w:val="003A22A8"/>
    <w:rsid w:val="003A297C"/>
    <w:rsid w:val="003A3D71"/>
    <w:rsid w:val="003A460F"/>
    <w:rsid w:val="003A48CD"/>
    <w:rsid w:val="003A4BEB"/>
    <w:rsid w:val="003A5013"/>
    <w:rsid w:val="003A7817"/>
    <w:rsid w:val="003A7956"/>
    <w:rsid w:val="003B0252"/>
    <w:rsid w:val="003B1820"/>
    <w:rsid w:val="003B1E8F"/>
    <w:rsid w:val="003B1EA6"/>
    <w:rsid w:val="003B333C"/>
    <w:rsid w:val="003B4FA6"/>
    <w:rsid w:val="003B5C2D"/>
    <w:rsid w:val="003B7F9C"/>
    <w:rsid w:val="003C0103"/>
    <w:rsid w:val="003C13B1"/>
    <w:rsid w:val="003C2F39"/>
    <w:rsid w:val="003C3BF7"/>
    <w:rsid w:val="003C3E44"/>
    <w:rsid w:val="003C3F18"/>
    <w:rsid w:val="003C6767"/>
    <w:rsid w:val="003C7333"/>
    <w:rsid w:val="003D0181"/>
    <w:rsid w:val="003D218D"/>
    <w:rsid w:val="003D27F3"/>
    <w:rsid w:val="003D2937"/>
    <w:rsid w:val="003D4E73"/>
    <w:rsid w:val="003E18CE"/>
    <w:rsid w:val="003E36B2"/>
    <w:rsid w:val="003E56AA"/>
    <w:rsid w:val="003E57D2"/>
    <w:rsid w:val="003E5811"/>
    <w:rsid w:val="003E75D2"/>
    <w:rsid w:val="003E7E52"/>
    <w:rsid w:val="003F0792"/>
    <w:rsid w:val="003F1175"/>
    <w:rsid w:val="003F3157"/>
    <w:rsid w:val="003F52DC"/>
    <w:rsid w:val="003F53A6"/>
    <w:rsid w:val="003F6309"/>
    <w:rsid w:val="00400953"/>
    <w:rsid w:val="00400DCE"/>
    <w:rsid w:val="00400EF3"/>
    <w:rsid w:val="004012B1"/>
    <w:rsid w:val="00401D5B"/>
    <w:rsid w:val="00403C5A"/>
    <w:rsid w:val="00404558"/>
    <w:rsid w:val="004046AD"/>
    <w:rsid w:val="004047B6"/>
    <w:rsid w:val="0040505C"/>
    <w:rsid w:val="00405A43"/>
    <w:rsid w:val="004113AD"/>
    <w:rsid w:val="00411CF0"/>
    <w:rsid w:val="00411DC5"/>
    <w:rsid w:val="004123E7"/>
    <w:rsid w:val="00412A52"/>
    <w:rsid w:val="00413186"/>
    <w:rsid w:val="00420C33"/>
    <w:rsid w:val="004218B6"/>
    <w:rsid w:val="00427595"/>
    <w:rsid w:val="00430746"/>
    <w:rsid w:val="00430DBC"/>
    <w:rsid w:val="00430EA1"/>
    <w:rsid w:val="00431974"/>
    <w:rsid w:val="00432671"/>
    <w:rsid w:val="00434D63"/>
    <w:rsid w:val="0043593E"/>
    <w:rsid w:val="004362C8"/>
    <w:rsid w:val="00436A7D"/>
    <w:rsid w:val="00436F06"/>
    <w:rsid w:val="00446712"/>
    <w:rsid w:val="00446834"/>
    <w:rsid w:val="00450BCC"/>
    <w:rsid w:val="00451079"/>
    <w:rsid w:val="004525C3"/>
    <w:rsid w:val="00454213"/>
    <w:rsid w:val="004600EC"/>
    <w:rsid w:val="00461847"/>
    <w:rsid w:val="00461E1A"/>
    <w:rsid w:val="004637C3"/>
    <w:rsid w:val="00463BC2"/>
    <w:rsid w:val="00467CBA"/>
    <w:rsid w:val="0047135A"/>
    <w:rsid w:val="00471C49"/>
    <w:rsid w:val="00472209"/>
    <w:rsid w:val="004729C4"/>
    <w:rsid w:val="004730FC"/>
    <w:rsid w:val="004731A8"/>
    <w:rsid w:val="00475FF4"/>
    <w:rsid w:val="00477C36"/>
    <w:rsid w:val="00481870"/>
    <w:rsid w:val="004818E2"/>
    <w:rsid w:val="00481FFF"/>
    <w:rsid w:val="004823EC"/>
    <w:rsid w:val="004826BC"/>
    <w:rsid w:val="00483A21"/>
    <w:rsid w:val="00483FE1"/>
    <w:rsid w:val="00484792"/>
    <w:rsid w:val="00485030"/>
    <w:rsid w:val="004853BA"/>
    <w:rsid w:val="004902E8"/>
    <w:rsid w:val="00490BE4"/>
    <w:rsid w:val="00493D19"/>
    <w:rsid w:val="004A11CC"/>
    <w:rsid w:val="004A204F"/>
    <w:rsid w:val="004A4FFB"/>
    <w:rsid w:val="004A6F61"/>
    <w:rsid w:val="004B151E"/>
    <w:rsid w:val="004B18DF"/>
    <w:rsid w:val="004B20FD"/>
    <w:rsid w:val="004B218A"/>
    <w:rsid w:val="004B7649"/>
    <w:rsid w:val="004C28C2"/>
    <w:rsid w:val="004C332C"/>
    <w:rsid w:val="004C3526"/>
    <w:rsid w:val="004C5529"/>
    <w:rsid w:val="004D088D"/>
    <w:rsid w:val="004D08D5"/>
    <w:rsid w:val="004D0A00"/>
    <w:rsid w:val="004D106A"/>
    <w:rsid w:val="004D120B"/>
    <w:rsid w:val="004D1848"/>
    <w:rsid w:val="004D1944"/>
    <w:rsid w:val="004D1A61"/>
    <w:rsid w:val="004D3EAA"/>
    <w:rsid w:val="004D7E02"/>
    <w:rsid w:val="004E06BD"/>
    <w:rsid w:val="004E15AD"/>
    <w:rsid w:val="004E33AC"/>
    <w:rsid w:val="004E36D7"/>
    <w:rsid w:val="004E3729"/>
    <w:rsid w:val="004E3F39"/>
    <w:rsid w:val="004E4352"/>
    <w:rsid w:val="004E513B"/>
    <w:rsid w:val="004E5C62"/>
    <w:rsid w:val="004E5F8B"/>
    <w:rsid w:val="004E6557"/>
    <w:rsid w:val="004E6941"/>
    <w:rsid w:val="004E6C4A"/>
    <w:rsid w:val="004E7E56"/>
    <w:rsid w:val="004F0E86"/>
    <w:rsid w:val="004F2CCB"/>
    <w:rsid w:val="004F2F04"/>
    <w:rsid w:val="004F4796"/>
    <w:rsid w:val="004F4C1E"/>
    <w:rsid w:val="004F4F49"/>
    <w:rsid w:val="004F4FFD"/>
    <w:rsid w:val="004F5724"/>
    <w:rsid w:val="004F745A"/>
    <w:rsid w:val="004F7A95"/>
    <w:rsid w:val="004F7C22"/>
    <w:rsid w:val="00501746"/>
    <w:rsid w:val="0050178C"/>
    <w:rsid w:val="00501C87"/>
    <w:rsid w:val="00505C4B"/>
    <w:rsid w:val="0050677C"/>
    <w:rsid w:val="005067AE"/>
    <w:rsid w:val="005070BA"/>
    <w:rsid w:val="00507219"/>
    <w:rsid w:val="00507E83"/>
    <w:rsid w:val="00511D1F"/>
    <w:rsid w:val="005126F2"/>
    <w:rsid w:val="0051367D"/>
    <w:rsid w:val="00514A90"/>
    <w:rsid w:val="00517103"/>
    <w:rsid w:val="00520277"/>
    <w:rsid w:val="00520B19"/>
    <w:rsid w:val="0052156D"/>
    <w:rsid w:val="00521863"/>
    <w:rsid w:val="005227BE"/>
    <w:rsid w:val="005231DF"/>
    <w:rsid w:val="00523EFC"/>
    <w:rsid w:val="00525675"/>
    <w:rsid w:val="00525D9D"/>
    <w:rsid w:val="00525DD8"/>
    <w:rsid w:val="0052705D"/>
    <w:rsid w:val="005308AD"/>
    <w:rsid w:val="005315AE"/>
    <w:rsid w:val="00532011"/>
    <w:rsid w:val="0053371A"/>
    <w:rsid w:val="005339F9"/>
    <w:rsid w:val="00533C75"/>
    <w:rsid w:val="005343A2"/>
    <w:rsid w:val="00534FA8"/>
    <w:rsid w:val="00535653"/>
    <w:rsid w:val="00536E60"/>
    <w:rsid w:val="005409E4"/>
    <w:rsid w:val="00540CD5"/>
    <w:rsid w:val="005433BF"/>
    <w:rsid w:val="00544143"/>
    <w:rsid w:val="00544E99"/>
    <w:rsid w:val="00546089"/>
    <w:rsid w:val="00546BEB"/>
    <w:rsid w:val="0054705F"/>
    <w:rsid w:val="0054713E"/>
    <w:rsid w:val="00547508"/>
    <w:rsid w:val="00547662"/>
    <w:rsid w:val="0054796A"/>
    <w:rsid w:val="005502DA"/>
    <w:rsid w:val="0055066C"/>
    <w:rsid w:val="005509B7"/>
    <w:rsid w:val="005514E1"/>
    <w:rsid w:val="00552786"/>
    <w:rsid w:val="005536E4"/>
    <w:rsid w:val="0055697A"/>
    <w:rsid w:val="005571A3"/>
    <w:rsid w:val="00557420"/>
    <w:rsid w:val="0055772F"/>
    <w:rsid w:val="005603C8"/>
    <w:rsid w:val="005614F4"/>
    <w:rsid w:val="0056177D"/>
    <w:rsid w:val="00566349"/>
    <w:rsid w:val="00566567"/>
    <w:rsid w:val="005675DF"/>
    <w:rsid w:val="00570BC9"/>
    <w:rsid w:val="005711A1"/>
    <w:rsid w:val="00571A59"/>
    <w:rsid w:val="00572402"/>
    <w:rsid w:val="00572471"/>
    <w:rsid w:val="005736DD"/>
    <w:rsid w:val="00574E64"/>
    <w:rsid w:val="00576FA2"/>
    <w:rsid w:val="00577687"/>
    <w:rsid w:val="00581352"/>
    <w:rsid w:val="00581564"/>
    <w:rsid w:val="0058195E"/>
    <w:rsid w:val="00582E3D"/>
    <w:rsid w:val="00583E27"/>
    <w:rsid w:val="00585462"/>
    <w:rsid w:val="00585706"/>
    <w:rsid w:val="0058636B"/>
    <w:rsid w:val="00587CEC"/>
    <w:rsid w:val="00587EC6"/>
    <w:rsid w:val="00592EDC"/>
    <w:rsid w:val="00593B39"/>
    <w:rsid w:val="00593F89"/>
    <w:rsid w:val="00594BE1"/>
    <w:rsid w:val="0059585E"/>
    <w:rsid w:val="00595F23"/>
    <w:rsid w:val="005A0A74"/>
    <w:rsid w:val="005A0F5B"/>
    <w:rsid w:val="005A239F"/>
    <w:rsid w:val="005A2517"/>
    <w:rsid w:val="005A3DA2"/>
    <w:rsid w:val="005A4509"/>
    <w:rsid w:val="005A601D"/>
    <w:rsid w:val="005A60F9"/>
    <w:rsid w:val="005A6A88"/>
    <w:rsid w:val="005A7767"/>
    <w:rsid w:val="005B1E03"/>
    <w:rsid w:val="005B1EBB"/>
    <w:rsid w:val="005B2555"/>
    <w:rsid w:val="005B3E21"/>
    <w:rsid w:val="005B407C"/>
    <w:rsid w:val="005B40CA"/>
    <w:rsid w:val="005B6FFD"/>
    <w:rsid w:val="005C03F3"/>
    <w:rsid w:val="005C0F36"/>
    <w:rsid w:val="005C15A7"/>
    <w:rsid w:val="005C17B9"/>
    <w:rsid w:val="005C1B05"/>
    <w:rsid w:val="005C259B"/>
    <w:rsid w:val="005C2A96"/>
    <w:rsid w:val="005C2E1E"/>
    <w:rsid w:val="005C309B"/>
    <w:rsid w:val="005C35FA"/>
    <w:rsid w:val="005C39A1"/>
    <w:rsid w:val="005C47B4"/>
    <w:rsid w:val="005C5138"/>
    <w:rsid w:val="005C55D0"/>
    <w:rsid w:val="005C55E0"/>
    <w:rsid w:val="005C5BF8"/>
    <w:rsid w:val="005C6408"/>
    <w:rsid w:val="005C6D2A"/>
    <w:rsid w:val="005C7BF7"/>
    <w:rsid w:val="005C7C02"/>
    <w:rsid w:val="005D0452"/>
    <w:rsid w:val="005D06B2"/>
    <w:rsid w:val="005D06D0"/>
    <w:rsid w:val="005D0D67"/>
    <w:rsid w:val="005D32BE"/>
    <w:rsid w:val="005D3A70"/>
    <w:rsid w:val="005D3BCA"/>
    <w:rsid w:val="005D42A8"/>
    <w:rsid w:val="005D43A8"/>
    <w:rsid w:val="005D4AF3"/>
    <w:rsid w:val="005D4D67"/>
    <w:rsid w:val="005D5069"/>
    <w:rsid w:val="005D69D5"/>
    <w:rsid w:val="005D6CF6"/>
    <w:rsid w:val="005D6E86"/>
    <w:rsid w:val="005D753B"/>
    <w:rsid w:val="005D790F"/>
    <w:rsid w:val="005E02C7"/>
    <w:rsid w:val="005E0F76"/>
    <w:rsid w:val="005E1C19"/>
    <w:rsid w:val="005E2FA0"/>
    <w:rsid w:val="005E311E"/>
    <w:rsid w:val="005E3865"/>
    <w:rsid w:val="005E4D80"/>
    <w:rsid w:val="005E5822"/>
    <w:rsid w:val="005E5E2E"/>
    <w:rsid w:val="005E6C0A"/>
    <w:rsid w:val="005F0999"/>
    <w:rsid w:val="005F1D43"/>
    <w:rsid w:val="005F37AC"/>
    <w:rsid w:val="005F3CD8"/>
    <w:rsid w:val="005F48C9"/>
    <w:rsid w:val="005F56AC"/>
    <w:rsid w:val="005F5DDC"/>
    <w:rsid w:val="005F5E6B"/>
    <w:rsid w:val="005F6CC9"/>
    <w:rsid w:val="005F78ED"/>
    <w:rsid w:val="00602D85"/>
    <w:rsid w:val="00605911"/>
    <w:rsid w:val="006060EE"/>
    <w:rsid w:val="006070FE"/>
    <w:rsid w:val="00610BCD"/>
    <w:rsid w:val="00610F46"/>
    <w:rsid w:val="006116AC"/>
    <w:rsid w:val="00612828"/>
    <w:rsid w:val="006136E9"/>
    <w:rsid w:val="00614400"/>
    <w:rsid w:val="00615BF6"/>
    <w:rsid w:val="00615C3D"/>
    <w:rsid w:val="0061656C"/>
    <w:rsid w:val="00616ADA"/>
    <w:rsid w:val="006202E5"/>
    <w:rsid w:val="00620956"/>
    <w:rsid w:val="00620F63"/>
    <w:rsid w:val="00621379"/>
    <w:rsid w:val="00621500"/>
    <w:rsid w:val="00621F1F"/>
    <w:rsid w:val="00623D8C"/>
    <w:rsid w:val="006252F5"/>
    <w:rsid w:val="00625779"/>
    <w:rsid w:val="00626933"/>
    <w:rsid w:val="006278DD"/>
    <w:rsid w:val="0063136A"/>
    <w:rsid w:val="00633284"/>
    <w:rsid w:val="00634457"/>
    <w:rsid w:val="006344D3"/>
    <w:rsid w:val="006345DE"/>
    <w:rsid w:val="0063687D"/>
    <w:rsid w:val="00637803"/>
    <w:rsid w:val="00637D1E"/>
    <w:rsid w:val="00642C52"/>
    <w:rsid w:val="00643496"/>
    <w:rsid w:val="0064387F"/>
    <w:rsid w:val="00643F58"/>
    <w:rsid w:val="00644AD5"/>
    <w:rsid w:val="00645B2B"/>
    <w:rsid w:val="00646BDF"/>
    <w:rsid w:val="00650F59"/>
    <w:rsid w:val="00651286"/>
    <w:rsid w:val="006526A0"/>
    <w:rsid w:val="00652A8D"/>
    <w:rsid w:val="00652B7A"/>
    <w:rsid w:val="00653568"/>
    <w:rsid w:val="0065414A"/>
    <w:rsid w:val="00654FB2"/>
    <w:rsid w:val="006551FB"/>
    <w:rsid w:val="0065523F"/>
    <w:rsid w:val="0065598D"/>
    <w:rsid w:val="006565BF"/>
    <w:rsid w:val="006577D9"/>
    <w:rsid w:val="006578CD"/>
    <w:rsid w:val="00657FA4"/>
    <w:rsid w:val="006607CC"/>
    <w:rsid w:val="00660C61"/>
    <w:rsid w:val="00660CF1"/>
    <w:rsid w:val="00660F28"/>
    <w:rsid w:val="006617FF"/>
    <w:rsid w:val="00661E22"/>
    <w:rsid w:val="006635AE"/>
    <w:rsid w:val="00663E78"/>
    <w:rsid w:val="00664241"/>
    <w:rsid w:val="0066486D"/>
    <w:rsid w:val="0066497B"/>
    <w:rsid w:val="00665F9F"/>
    <w:rsid w:val="00665FD3"/>
    <w:rsid w:val="00666E96"/>
    <w:rsid w:val="00667294"/>
    <w:rsid w:val="00670373"/>
    <w:rsid w:val="00670755"/>
    <w:rsid w:val="00670CF9"/>
    <w:rsid w:val="00671679"/>
    <w:rsid w:val="00672311"/>
    <w:rsid w:val="00677046"/>
    <w:rsid w:val="006773E7"/>
    <w:rsid w:val="006779CB"/>
    <w:rsid w:val="00680D35"/>
    <w:rsid w:val="00682B2C"/>
    <w:rsid w:val="00682CCF"/>
    <w:rsid w:val="006844E9"/>
    <w:rsid w:val="00684930"/>
    <w:rsid w:val="006849F2"/>
    <w:rsid w:val="00685CB8"/>
    <w:rsid w:val="0068650E"/>
    <w:rsid w:val="0068653E"/>
    <w:rsid w:val="0068682F"/>
    <w:rsid w:val="00693153"/>
    <w:rsid w:val="0069471F"/>
    <w:rsid w:val="006967D8"/>
    <w:rsid w:val="00696C77"/>
    <w:rsid w:val="0069787B"/>
    <w:rsid w:val="006A0276"/>
    <w:rsid w:val="006A0952"/>
    <w:rsid w:val="006A162B"/>
    <w:rsid w:val="006A1B36"/>
    <w:rsid w:val="006A30F7"/>
    <w:rsid w:val="006A3414"/>
    <w:rsid w:val="006A3C18"/>
    <w:rsid w:val="006A4ACC"/>
    <w:rsid w:val="006A5EAB"/>
    <w:rsid w:val="006A73C1"/>
    <w:rsid w:val="006A79D1"/>
    <w:rsid w:val="006B26F4"/>
    <w:rsid w:val="006B2A15"/>
    <w:rsid w:val="006B7C37"/>
    <w:rsid w:val="006C3C10"/>
    <w:rsid w:val="006C6246"/>
    <w:rsid w:val="006C705C"/>
    <w:rsid w:val="006D011D"/>
    <w:rsid w:val="006D10A8"/>
    <w:rsid w:val="006D3A13"/>
    <w:rsid w:val="006D6828"/>
    <w:rsid w:val="006D7E1B"/>
    <w:rsid w:val="006E0AF9"/>
    <w:rsid w:val="006E0FA5"/>
    <w:rsid w:val="006E16C8"/>
    <w:rsid w:val="006E2D9E"/>
    <w:rsid w:val="006E3483"/>
    <w:rsid w:val="006E3F82"/>
    <w:rsid w:val="006E5895"/>
    <w:rsid w:val="006E5AD1"/>
    <w:rsid w:val="006E63F5"/>
    <w:rsid w:val="006E712C"/>
    <w:rsid w:val="006E7E47"/>
    <w:rsid w:val="006F0852"/>
    <w:rsid w:val="006F088E"/>
    <w:rsid w:val="006F3C3A"/>
    <w:rsid w:val="006F433D"/>
    <w:rsid w:val="00702EA9"/>
    <w:rsid w:val="00706785"/>
    <w:rsid w:val="007100BA"/>
    <w:rsid w:val="00713A09"/>
    <w:rsid w:val="00714979"/>
    <w:rsid w:val="00715EEB"/>
    <w:rsid w:val="007161C2"/>
    <w:rsid w:val="007177B9"/>
    <w:rsid w:val="00717B78"/>
    <w:rsid w:val="007218DF"/>
    <w:rsid w:val="00724C63"/>
    <w:rsid w:val="00724D54"/>
    <w:rsid w:val="00725CEE"/>
    <w:rsid w:val="00726908"/>
    <w:rsid w:val="00727AEA"/>
    <w:rsid w:val="00731795"/>
    <w:rsid w:val="00735887"/>
    <w:rsid w:val="007377DB"/>
    <w:rsid w:val="007404A2"/>
    <w:rsid w:val="00740F99"/>
    <w:rsid w:val="00741046"/>
    <w:rsid w:val="0074183F"/>
    <w:rsid w:val="00742091"/>
    <w:rsid w:val="00742DA2"/>
    <w:rsid w:val="00743D41"/>
    <w:rsid w:val="00744ADF"/>
    <w:rsid w:val="0074597A"/>
    <w:rsid w:val="00745FAD"/>
    <w:rsid w:val="00746740"/>
    <w:rsid w:val="0074702A"/>
    <w:rsid w:val="0074743E"/>
    <w:rsid w:val="0075203E"/>
    <w:rsid w:val="0075269B"/>
    <w:rsid w:val="007529A4"/>
    <w:rsid w:val="007535FC"/>
    <w:rsid w:val="007536FF"/>
    <w:rsid w:val="00754F03"/>
    <w:rsid w:val="007559BF"/>
    <w:rsid w:val="00756969"/>
    <w:rsid w:val="007569B2"/>
    <w:rsid w:val="00756F08"/>
    <w:rsid w:val="007572B1"/>
    <w:rsid w:val="00760F41"/>
    <w:rsid w:val="00761887"/>
    <w:rsid w:val="00762116"/>
    <w:rsid w:val="007641BA"/>
    <w:rsid w:val="00764BA8"/>
    <w:rsid w:val="0076562F"/>
    <w:rsid w:val="007660E3"/>
    <w:rsid w:val="00766B01"/>
    <w:rsid w:val="007671C7"/>
    <w:rsid w:val="007679EF"/>
    <w:rsid w:val="00770B94"/>
    <w:rsid w:val="00772BC4"/>
    <w:rsid w:val="00774498"/>
    <w:rsid w:val="00774DDC"/>
    <w:rsid w:val="007764F4"/>
    <w:rsid w:val="00776FB6"/>
    <w:rsid w:val="00780D42"/>
    <w:rsid w:val="007815E7"/>
    <w:rsid w:val="00782B22"/>
    <w:rsid w:val="00784FB1"/>
    <w:rsid w:val="00785ECE"/>
    <w:rsid w:val="00786C41"/>
    <w:rsid w:val="007908A9"/>
    <w:rsid w:val="007915C7"/>
    <w:rsid w:val="00791D33"/>
    <w:rsid w:val="0079319F"/>
    <w:rsid w:val="00793C0C"/>
    <w:rsid w:val="00793CD0"/>
    <w:rsid w:val="00794B5F"/>
    <w:rsid w:val="0079531A"/>
    <w:rsid w:val="007954A7"/>
    <w:rsid w:val="00797E6C"/>
    <w:rsid w:val="007A04B0"/>
    <w:rsid w:val="007A08A2"/>
    <w:rsid w:val="007A5636"/>
    <w:rsid w:val="007A6DE7"/>
    <w:rsid w:val="007A7AFA"/>
    <w:rsid w:val="007A7D7F"/>
    <w:rsid w:val="007B0131"/>
    <w:rsid w:val="007B2DEE"/>
    <w:rsid w:val="007B2EC8"/>
    <w:rsid w:val="007B41A0"/>
    <w:rsid w:val="007B6B7A"/>
    <w:rsid w:val="007B794E"/>
    <w:rsid w:val="007C313D"/>
    <w:rsid w:val="007C432A"/>
    <w:rsid w:val="007C432B"/>
    <w:rsid w:val="007C46E2"/>
    <w:rsid w:val="007C5C2F"/>
    <w:rsid w:val="007C5D73"/>
    <w:rsid w:val="007C619F"/>
    <w:rsid w:val="007C7345"/>
    <w:rsid w:val="007D0F3A"/>
    <w:rsid w:val="007D1F00"/>
    <w:rsid w:val="007D2029"/>
    <w:rsid w:val="007D278F"/>
    <w:rsid w:val="007D4B61"/>
    <w:rsid w:val="007D510A"/>
    <w:rsid w:val="007D5B12"/>
    <w:rsid w:val="007D6CCF"/>
    <w:rsid w:val="007D7A09"/>
    <w:rsid w:val="007D7B2C"/>
    <w:rsid w:val="007E1064"/>
    <w:rsid w:val="007E1440"/>
    <w:rsid w:val="007E14EB"/>
    <w:rsid w:val="007E263F"/>
    <w:rsid w:val="007E2F44"/>
    <w:rsid w:val="007E3A72"/>
    <w:rsid w:val="007E44AF"/>
    <w:rsid w:val="007E65A6"/>
    <w:rsid w:val="007E669E"/>
    <w:rsid w:val="007E6B12"/>
    <w:rsid w:val="007E6B87"/>
    <w:rsid w:val="007E6CB6"/>
    <w:rsid w:val="007F0ACA"/>
    <w:rsid w:val="007F0CBD"/>
    <w:rsid w:val="007F0E1B"/>
    <w:rsid w:val="007F28E1"/>
    <w:rsid w:val="007F4ACD"/>
    <w:rsid w:val="007F4CC7"/>
    <w:rsid w:val="007F4CE2"/>
    <w:rsid w:val="007F5217"/>
    <w:rsid w:val="007F7CF4"/>
    <w:rsid w:val="008011EC"/>
    <w:rsid w:val="008019C0"/>
    <w:rsid w:val="00801B2F"/>
    <w:rsid w:val="00802E61"/>
    <w:rsid w:val="00803287"/>
    <w:rsid w:val="00803C87"/>
    <w:rsid w:val="00806783"/>
    <w:rsid w:val="00807378"/>
    <w:rsid w:val="00807E2C"/>
    <w:rsid w:val="00811035"/>
    <w:rsid w:val="00811613"/>
    <w:rsid w:val="008121FB"/>
    <w:rsid w:val="00812382"/>
    <w:rsid w:val="00812C74"/>
    <w:rsid w:val="00812C87"/>
    <w:rsid w:val="0081353B"/>
    <w:rsid w:val="00815F38"/>
    <w:rsid w:val="00817C10"/>
    <w:rsid w:val="00817C3D"/>
    <w:rsid w:val="008211CE"/>
    <w:rsid w:val="00821721"/>
    <w:rsid w:val="00821F07"/>
    <w:rsid w:val="00822DF3"/>
    <w:rsid w:val="0082375C"/>
    <w:rsid w:val="00825F07"/>
    <w:rsid w:val="00827842"/>
    <w:rsid w:val="00827B28"/>
    <w:rsid w:val="00830484"/>
    <w:rsid w:val="00831281"/>
    <w:rsid w:val="00832084"/>
    <w:rsid w:val="00833B70"/>
    <w:rsid w:val="008359C5"/>
    <w:rsid w:val="00836A15"/>
    <w:rsid w:val="0083725A"/>
    <w:rsid w:val="00840F1C"/>
    <w:rsid w:val="0084161E"/>
    <w:rsid w:val="00843470"/>
    <w:rsid w:val="0084353A"/>
    <w:rsid w:val="00843C9B"/>
    <w:rsid w:val="00845802"/>
    <w:rsid w:val="00845ADB"/>
    <w:rsid w:val="008509A5"/>
    <w:rsid w:val="00851A04"/>
    <w:rsid w:val="00853E96"/>
    <w:rsid w:val="008543A3"/>
    <w:rsid w:val="008559EC"/>
    <w:rsid w:val="008560F7"/>
    <w:rsid w:val="00856AEE"/>
    <w:rsid w:val="008608DA"/>
    <w:rsid w:val="00862F20"/>
    <w:rsid w:val="00863276"/>
    <w:rsid w:val="008637C6"/>
    <w:rsid w:val="0086529F"/>
    <w:rsid w:val="008679BE"/>
    <w:rsid w:val="0087007F"/>
    <w:rsid w:val="0087108A"/>
    <w:rsid w:val="008728B2"/>
    <w:rsid w:val="00874EB4"/>
    <w:rsid w:val="00875EA9"/>
    <w:rsid w:val="008816CE"/>
    <w:rsid w:val="00881CCE"/>
    <w:rsid w:val="00883606"/>
    <w:rsid w:val="0088392B"/>
    <w:rsid w:val="0088526B"/>
    <w:rsid w:val="008860A5"/>
    <w:rsid w:val="008863AC"/>
    <w:rsid w:val="008871AB"/>
    <w:rsid w:val="00887667"/>
    <w:rsid w:val="00887EAF"/>
    <w:rsid w:val="0089011C"/>
    <w:rsid w:val="00890412"/>
    <w:rsid w:val="00890BD5"/>
    <w:rsid w:val="0089105B"/>
    <w:rsid w:val="00892A2F"/>
    <w:rsid w:val="00892CFE"/>
    <w:rsid w:val="00893CB2"/>
    <w:rsid w:val="00894660"/>
    <w:rsid w:val="00896145"/>
    <w:rsid w:val="00897D6C"/>
    <w:rsid w:val="008A08D1"/>
    <w:rsid w:val="008A2148"/>
    <w:rsid w:val="008A27FA"/>
    <w:rsid w:val="008A4D4F"/>
    <w:rsid w:val="008A6223"/>
    <w:rsid w:val="008A6C00"/>
    <w:rsid w:val="008A7789"/>
    <w:rsid w:val="008B02A3"/>
    <w:rsid w:val="008B108F"/>
    <w:rsid w:val="008B14CD"/>
    <w:rsid w:val="008B1DFA"/>
    <w:rsid w:val="008B2159"/>
    <w:rsid w:val="008B3B82"/>
    <w:rsid w:val="008B3E88"/>
    <w:rsid w:val="008B4414"/>
    <w:rsid w:val="008B5C7C"/>
    <w:rsid w:val="008B5DFB"/>
    <w:rsid w:val="008B6A80"/>
    <w:rsid w:val="008B6FE5"/>
    <w:rsid w:val="008C2336"/>
    <w:rsid w:val="008C2B4E"/>
    <w:rsid w:val="008C3EA9"/>
    <w:rsid w:val="008C4B00"/>
    <w:rsid w:val="008C5A4F"/>
    <w:rsid w:val="008C5D81"/>
    <w:rsid w:val="008C5EA8"/>
    <w:rsid w:val="008C62A1"/>
    <w:rsid w:val="008C6F67"/>
    <w:rsid w:val="008C7CB7"/>
    <w:rsid w:val="008D174E"/>
    <w:rsid w:val="008D4412"/>
    <w:rsid w:val="008D5921"/>
    <w:rsid w:val="008D6706"/>
    <w:rsid w:val="008D7C15"/>
    <w:rsid w:val="008E179F"/>
    <w:rsid w:val="008E20A0"/>
    <w:rsid w:val="008E408A"/>
    <w:rsid w:val="008E5BE3"/>
    <w:rsid w:val="008F05A9"/>
    <w:rsid w:val="008F19FB"/>
    <w:rsid w:val="008F1D33"/>
    <w:rsid w:val="008F3E0C"/>
    <w:rsid w:val="008F586C"/>
    <w:rsid w:val="008F6008"/>
    <w:rsid w:val="008F76AF"/>
    <w:rsid w:val="00900657"/>
    <w:rsid w:val="00900DED"/>
    <w:rsid w:val="00901C22"/>
    <w:rsid w:val="00902698"/>
    <w:rsid w:val="00903D5C"/>
    <w:rsid w:val="00903E17"/>
    <w:rsid w:val="0090497A"/>
    <w:rsid w:val="0090572A"/>
    <w:rsid w:val="009064DB"/>
    <w:rsid w:val="00906F6A"/>
    <w:rsid w:val="0090777D"/>
    <w:rsid w:val="00907DA0"/>
    <w:rsid w:val="00907E28"/>
    <w:rsid w:val="009105D9"/>
    <w:rsid w:val="0091251A"/>
    <w:rsid w:val="00914169"/>
    <w:rsid w:val="00914683"/>
    <w:rsid w:val="00914D64"/>
    <w:rsid w:val="00914DD6"/>
    <w:rsid w:val="00915D84"/>
    <w:rsid w:val="00915F95"/>
    <w:rsid w:val="009169BB"/>
    <w:rsid w:val="00920699"/>
    <w:rsid w:val="00920DFE"/>
    <w:rsid w:val="0092130B"/>
    <w:rsid w:val="00921D12"/>
    <w:rsid w:val="00923CBD"/>
    <w:rsid w:val="00924003"/>
    <w:rsid w:val="009256D9"/>
    <w:rsid w:val="00925846"/>
    <w:rsid w:val="009260A3"/>
    <w:rsid w:val="00927D05"/>
    <w:rsid w:val="00930CAC"/>
    <w:rsid w:val="009326A6"/>
    <w:rsid w:val="00933027"/>
    <w:rsid w:val="00933A97"/>
    <w:rsid w:val="0093616A"/>
    <w:rsid w:val="00936C92"/>
    <w:rsid w:val="00936EC5"/>
    <w:rsid w:val="009372D4"/>
    <w:rsid w:val="009376DA"/>
    <w:rsid w:val="0093792E"/>
    <w:rsid w:val="00937DAC"/>
    <w:rsid w:val="009413E0"/>
    <w:rsid w:val="0094209F"/>
    <w:rsid w:val="009457BF"/>
    <w:rsid w:val="009467AE"/>
    <w:rsid w:val="00947FF8"/>
    <w:rsid w:val="00950B2E"/>
    <w:rsid w:val="0095106C"/>
    <w:rsid w:val="00951745"/>
    <w:rsid w:val="009525C9"/>
    <w:rsid w:val="00952890"/>
    <w:rsid w:val="00953277"/>
    <w:rsid w:val="00954786"/>
    <w:rsid w:val="00954E5E"/>
    <w:rsid w:val="009555D8"/>
    <w:rsid w:val="009576CE"/>
    <w:rsid w:val="00957878"/>
    <w:rsid w:val="00960FEC"/>
    <w:rsid w:val="0096202D"/>
    <w:rsid w:val="0096202E"/>
    <w:rsid w:val="009625E1"/>
    <w:rsid w:val="00962D9B"/>
    <w:rsid w:val="009646A7"/>
    <w:rsid w:val="0096495F"/>
    <w:rsid w:val="00965110"/>
    <w:rsid w:val="009669A4"/>
    <w:rsid w:val="009676EE"/>
    <w:rsid w:val="009702DD"/>
    <w:rsid w:val="009704CE"/>
    <w:rsid w:val="00972E99"/>
    <w:rsid w:val="009730C2"/>
    <w:rsid w:val="0097325B"/>
    <w:rsid w:val="009739F7"/>
    <w:rsid w:val="00973E40"/>
    <w:rsid w:val="00974A5D"/>
    <w:rsid w:val="00974C78"/>
    <w:rsid w:val="00974FAF"/>
    <w:rsid w:val="00975B0D"/>
    <w:rsid w:val="00975BC6"/>
    <w:rsid w:val="00976353"/>
    <w:rsid w:val="00976DB4"/>
    <w:rsid w:val="0098142D"/>
    <w:rsid w:val="00984C60"/>
    <w:rsid w:val="0098585D"/>
    <w:rsid w:val="00986DA4"/>
    <w:rsid w:val="0099018A"/>
    <w:rsid w:val="00991387"/>
    <w:rsid w:val="00991513"/>
    <w:rsid w:val="009917F2"/>
    <w:rsid w:val="00991D16"/>
    <w:rsid w:val="0099321B"/>
    <w:rsid w:val="009942A4"/>
    <w:rsid w:val="00994CE0"/>
    <w:rsid w:val="0099584B"/>
    <w:rsid w:val="00996396"/>
    <w:rsid w:val="009967C8"/>
    <w:rsid w:val="009A0312"/>
    <w:rsid w:val="009A180B"/>
    <w:rsid w:val="009A19CA"/>
    <w:rsid w:val="009A20EA"/>
    <w:rsid w:val="009A24D9"/>
    <w:rsid w:val="009A26C0"/>
    <w:rsid w:val="009A2959"/>
    <w:rsid w:val="009A2965"/>
    <w:rsid w:val="009A5DDA"/>
    <w:rsid w:val="009B0113"/>
    <w:rsid w:val="009B061D"/>
    <w:rsid w:val="009B0927"/>
    <w:rsid w:val="009B0A0C"/>
    <w:rsid w:val="009B2321"/>
    <w:rsid w:val="009B2741"/>
    <w:rsid w:val="009B5FE8"/>
    <w:rsid w:val="009B60C7"/>
    <w:rsid w:val="009B7A5D"/>
    <w:rsid w:val="009C06CC"/>
    <w:rsid w:val="009C0B2E"/>
    <w:rsid w:val="009C0FBF"/>
    <w:rsid w:val="009C1141"/>
    <w:rsid w:val="009C1ACB"/>
    <w:rsid w:val="009C3796"/>
    <w:rsid w:val="009C4B33"/>
    <w:rsid w:val="009C5BDF"/>
    <w:rsid w:val="009C5C07"/>
    <w:rsid w:val="009C736B"/>
    <w:rsid w:val="009C78DE"/>
    <w:rsid w:val="009C7F2A"/>
    <w:rsid w:val="009D226B"/>
    <w:rsid w:val="009D2361"/>
    <w:rsid w:val="009D2B81"/>
    <w:rsid w:val="009D2F6C"/>
    <w:rsid w:val="009D3722"/>
    <w:rsid w:val="009D3CC1"/>
    <w:rsid w:val="009D52C3"/>
    <w:rsid w:val="009E1B72"/>
    <w:rsid w:val="009E3AD2"/>
    <w:rsid w:val="009E4EC4"/>
    <w:rsid w:val="009E5245"/>
    <w:rsid w:val="009E6DB4"/>
    <w:rsid w:val="009E6EC3"/>
    <w:rsid w:val="009E7A9E"/>
    <w:rsid w:val="009F0823"/>
    <w:rsid w:val="009F2485"/>
    <w:rsid w:val="009F359E"/>
    <w:rsid w:val="009F4312"/>
    <w:rsid w:val="009F683C"/>
    <w:rsid w:val="009F6910"/>
    <w:rsid w:val="00A00ADE"/>
    <w:rsid w:val="00A03855"/>
    <w:rsid w:val="00A04C34"/>
    <w:rsid w:val="00A050E5"/>
    <w:rsid w:val="00A05276"/>
    <w:rsid w:val="00A0656C"/>
    <w:rsid w:val="00A070E4"/>
    <w:rsid w:val="00A0730C"/>
    <w:rsid w:val="00A101A8"/>
    <w:rsid w:val="00A106CD"/>
    <w:rsid w:val="00A11827"/>
    <w:rsid w:val="00A1297D"/>
    <w:rsid w:val="00A131F1"/>
    <w:rsid w:val="00A136B7"/>
    <w:rsid w:val="00A141D4"/>
    <w:rsid w:val="00A17164"/>
    <w:rsid w:val="00A175FF"/>
    <w:rsid w:val="00A17D81"/>
    <w:rsid w:val="00A20CAD"/>
    <w:rsid w:val="00A214D9"/>
    <w:rsid w:val="00A2208A"/>
    <w:rsid w:val="00A22C1A"/>
    <w:rsid w:val="00A236B6"/>
    <w:rsid w:val="00A23C78"/>
    <w:rsid w:val="00A25D83"/>
    <w:rsid w:val="00A26155"/>
    <w:rsid w:val="00A30496"/>
    <w:rsid w:val="00A31004"/>
    <w:rsid w:val="00A328E5"/>
    <w:rsid w:val="00A32E0B"/>
    <w:rsid w:val="00A33B27"/>
    <w:rsid w:val="00A341F5"/>
    <w:rsid w:val="00A356D4"/>
    <w:rsid w:val="00A356F8"/>
    <w:rsid w:val="00A368B1"/>
    <w:rsid w:val="00A3691C"/>
    <w:rsid w:val="00A37A28"/>
    <w:rsid w:val="00A37C18"/>
    <w:rsid w:val="00A407D9"/>
    <w:rsid w:val="00A41020"/>
    <w:rsid w:val="00A412AD"/>
    <w:rsid w:val="00A42355"/>
    <w:rsid w:val="00A43060"/>
    <w:rsid w:val="00A43D06"/>
    <w:rsid w:val="00A46206"/>
    <w:rsid w:val="00A46819"/>
    <w:rsid w:val="00A4796E"/>
    <w:rsid w:val="00A50EC2"/>
    <w:rsid w:val="00A51153"/>
    <w:rsid w:val="00A539CF"/>
    <w:rsid w:val="00A54632"/>
    <w:rsid w:val="00A54900"/>
    <w:rsid w:val="00A5490C"/>
    <w:rsid w:val="00A54A4F"/>
    <w:rsid w:val="00A55CFD"/>
    <w:rsid w:val="00A56582"/>
    <w:rsid w:val="00A5688A"/>
    <w:rsid w:val="00A570AE"/>
    <w:rsid w:val="00A60BD0"/>
    <w:rsid w:val="00A6129F"/>
    <w:rsid w:val="00A61544"/>
    <w:rsid w:val="00A617E3"/>
    <w:rsid w:val="00A63417"/>
    <w:rsid w:val="00A63DA0"/>
    <w:rsid w:val="00A645BB"/>
    <w:rsid w:val="00A6495C"/>
    <w:rsid w:val="00A65AA6"/>
    <w:rsid w:val="00A66C6A"/>
    <w:rsid w:val="00A671B4"/>
    <w:rsid w:val="00A6720B"/>
    <w:rsid w:val="00A67C14"/>
    <w:rsid w:val="00A71525"/>
    <w:rsid w:val="00A71C81"/>
    <w:rsid w:val="00A72949"/>
    <w:rsid w:val="00A72A1F"/>
    <w:rsid w:val="00A72BCF"/>
    <w:rsid w:val="00A74247"/>
    <w:rsid w:val="00A7529D"/>
    <w:rsid w:val="00A753B8"/>
    <w:rsid w:val="00A75E0C"/>
    <w:rsid w:val="00A76370"/>
    <w:rsid w:val="00A76A8A"/>
    <w:rsid w:val="00A82C98"/>
    <w:rsid w:val="00A82FDD"/>
    <w:rsid w:val="00A84550"/>
    <w:rsid w:val="00A84E92"/>
    <w:rsid w:val="00A85082"/>
    <w:rsid w:val="00A9039F"/>
    <w:rsid w:val="00A9090D"/>
    <w:rsid w:val="00A90EEA"/>
    <w:rsid w:val="00A95BC8"/>
    <w:rsid w:val="00A9675F"/>
    <w:rsid w:val="00A96A3F"/>
    <w:rsid w:val="00A96D1B"/>
    <w:rsid w:val="00A9760B"/>
    <w:rsid w:val="00A97939"/>
    <w:rsid w:val="00AA1919"/>
    <w:rsid w:val="00AA1A77"/>
    <w:rsid w:val="00AA39D7"/>
    <w:rsid w:val="00AA5256"/>
    <w:rsid w:val="00AA6341"/>
    <w:rsid w:val="00AA6E73"/>
    <w:rsid w:val="00AB1959"/>
    <w:rsid w:val="00AB1C3D"/>
    <w:rsid w:val="00AB1EFD"/>
    <w:rsid w:val="00AB3F89"/>
    <w:rsid w:val="00AB4187"/>
    <w:rsid w:val="00AB4352"/>
    <w:rsid w:val="00AB43DE"/>
    <w:rsid w:val="00AB5A3B"/>
    <w:rsid w:val="00AB5D87"/>
    <w:rsid w:val="00AB6834"/>
    <w:rsid w:val="00AB6E67"/>
    <w:rsid w:val="00AB7B97"/>
    <w:rsid w:val="00AC13E7"/>
    <w:rsid w:val="00AC19F5"/>
    <w:rsid w:val="00AC1F52"/>
    <w:rsid w:val="00AC2BCF"/>
    <w:rsid w:val="00AC3C06"/>
    <w:rsid w:val="00AC3C83"/>
    <w:rsid w:val="00AC5D0B"/>
    <w:rsid w:val="00AC6EB3"/>
    <w:rsid w:val="00AD0416"/>
    <w:rsid w:val="00AD0452"/>
    <w:rsid w:val="00AD1909"/>
    <w:rsid w:val="00AD22FC"/>
    <w:rsid w:val="00AD2AE8"/>
    <w:rsid w:val="00AD2DB7"/>
    <w:rsid w:val="00AD3D36"/>
    <w:rsid w:val="00AD436B"/>
    <w:rsid w:val="00AD452A"/>
    <w:rsid w:val="00AD5DDC"/>
    <w:rsid w:val="00AD656F"/>
    <w:rsid w:val="00AD77DB"/>
    <w:rsid w:val="00AE0E6F"/>
    <w:rsid w:val="00AE11DB"/>
    <w:rsid w:val="00AE1BF2"/>
    <w:rsid w:val="00AE2336"/>
    <w:rsid w:val="00AE23F5"/>
    <w:rsid w:val="00AE7029"/>
    <w:rsid w:val="00AF2248"/>
    <w:rsid w:val="00AF2FAA"/>
    <w:rsid w:val="00AF325C"/>
    <w:rsid w:val="00AF50A3"/>
    <w:rsid w:val="00AF5362"/>
    <w:rsid w:val="00AF7A37"/>
    <w:rsid w:val="00AF7C97"/>
    <w:rsid w:val="00B00E6E"/>
    <w:rsid w:val="00B0172A"/>
    <w:rsid w:val="00B019E5"/>
    <w:rsid w:val="00B01A81"/>
    <w:rsid w:val="00B01FE2"/>
    <w:rsid w:val="00B05952"/>
    <w:rsid w:val="00B070BA"/>
    <w:rsid w:val="00B079A1"/>
    <w:rsid w:val="00B110AF"/>
    <w:rsid w:val="00B11C6C"/>
    <w:rsid w:val="00B11D2F"/>
    <w:rsid w:val="00B12118"/>
    <w:rsid w:val="00B14B2C"/>
    <w:rsid w:val="00B15F64"/>
    <w:rsid w:val="00B163B6"/>
    <w:rsid w:val="00B16C25"/>
    <w:rsid w:val="00B170CE"/>
    <w:rsid w:val="00B17B20"/>
    <w:rsid w:val="00B228A1"/>
    <w:rsid w:val="00B24921"/>
    <w:rsid w:val="00B24988"/>
    <w:rsid w:val="00B2538C"/>
    <w:rsid w:val="00B253CA"/>
    <w:rsid w:val="00B306FD"/>
    <w:rsid w:val="00B3079A"/>
    <w:rsid w:val="00B32508"/>
    <w:rsid w:val="00B32CA2"/>
    <w:rsid w:val="00B32ECC"/>
    <w:rsid w:val="00B33902"/>
    <w:rsid w:val="00B33992"/>
    <w:rsid w:val="00B33CEE"/>
    <w:rsid w:val="00B3413F"/>
    <w:rsid w:val="00B34834"/>
    <w:rsid w:val="00B35ECF"/>
    <w:rsid w:val="00B35F4E"/>
    <w:rsid w:val="00B4052D"/>
    <w:rsid w:val="00B41855"/>
    <w:rsid w:val="00B41C7A"/>
    <w:rsid w:val="00B41DFA"/>
    <w:rsid w:val="00B42075"/>
    <w:rsid w:val="00B42AD5"/>
    <w:rsid w:val="00B43024"/>
    <w:rsid w:val="00B43613"/>
    <w:rsid w:val="00B446D4"/>
    <w:rsid w:val="00B451BE"/>
    <w:rsid w:val="00B456F1"/>
    <w:rsid w:val="00B469B6"/>
    <w:rsid w:val="00B46BA0"/>
    <w:rsid w:val="00B47D40"/>
    <w:rsid w:val="00B50707"/>
    <w:rsid w:val="00B50E94"/>
    <w:rsid w:val="00B513FC"/>
    <w:rsid w:val="00B523FA"/>
    <w:rsid w:val="00B5387C"/>
    <w:rsid w:val="00B53AE2"/>
    <w:rsid w:val="00B542F1"/>
    <w:rsid w:val="00B547DE"/>
    <w:rsid w:val="00B54D65"/>
    <w:rsid w:val="00B574E2"/>
    <w:rsid w:val="00B611CB"/>
    <w:rsid w:val="00B61F31"/>
    <w:rsid w:val="00B62B06"/>
    <w:rsid w:val="00B650E5"/>
    <w:rsid w:val="00B66B27"/>
    <w:rsid w:val="00B67217"/>
    <w:rsid w:val="00B707D4"/>
    <w:rsid w:val="00B7127B"/>
    <w:rsid w:val="00B7175B"/>
    <w:rsid w:val="00B7180E"/>
    <w:rsid w:val="00B71E7F"/>
    <w:rsid w:val="00B72704"/>
    <w:rsid w:val="00B72977"/>
    <w:rsid w:val="00B73527"/>
    <w:rsid w:val="00B7381E"/>
    <w:rsid w:val="00B73B4B"/>
    <w:rsid w:val="00B74967"/>
    <w:rsid w:val="00B74AD8"/>
    <w:rsid w:val="00B74F7C"/>
    <w:rsid w:val="00B75F34"/>
    <w:rsid w:val="00B76C5B"/>
    <w:rsid w:val="00B80514"/>
    <w:rsid w:val="00B815AC"/>
    <w:rsid w:val="00B81AC2"/>
    <w:rsid w:val="00B81C9A"/>
    <w:rsid w:val="00B81DFB"/>
    <w:rsid w:val="00B85436"/>
    <w:rsid w:val="00B85685"/>
    <w:rsid w:val="00B856FF"/>
    <w:rsid w:val="00B8592E"/>
    <w:rsid w:val="00B85EBC"/>
    <w:rsid w:val="00B86673"/>
    <w:rsid w:val="00B87398"/>
    <w:rsid w:val="00B91323"/>
    <w:rsid w:val="00B913B8"/>
    <w:rsid w:val="00B92AE8"/>
    <w:rsid w:val="00B933D4"/>
    <w:rsid w:val="00B946C3"/>
    <w:rsid w:val="00B9656E"/>
    <w:rsid w:val="00B96BDA"/>
    <w:rsid w:val="00B976C0"/>
    <w:rsid w:val="00BA08C6"/>
    <w:rsid w:val="00BA1382"/>
    <w:rsid w:val="00BA2755"/>
    <w:rsid w:val="00BA3FEA"/>
    <w:rsid w:val="00BA5E3A"/>
    <w:rsid w:val="00BA6275"/>
    <w:rsid w:val="00BA7684"/>
    <w:rsid w:val="00BB0BD2"/>
    <w:rsid w:val="00BB1411"/>
    <w:rsid w:val="00BB1674"/>
    <w:rsid w:val="00BB1EED"/>
    <w:rsid w:val="00BB2DD0"/>
    <w:rsid w:val="00BB33E8"/>
    <w:rsid w:val="00BB3B5F"/>
    <w:rsid w:val="00BB4117"/>
    <w:rsid w:val="00BB47A6"/>
    <w:rsid w:val="00BB4E88"/>
    <w:rsid w:val="00BB559A"/>
    <w:rsid w:val="00BC2905"/>
    <w:rsid w:val="00BC4675"/>
    <w:rsid w:val="00BC4E57"/>
    <w:rsid w:val="00BC5CDC"/>
    <w:rsid w:val="00BC6D1D"/>
    <w:rsid w:val="00BC7EA0"/>
    <w:rsid w:val="00BD0818"/>
    <w:rsid w:val="00BD0F0E"/>
    <w:rsid w:val="00BD1C6E"/>
    <w:rsid w:val="00BD1F81"/>
    <w:rsid w:val="00BD231B"/>
    <w:rsid w:val="00BD29C7"/>
    <w:rsid w:val="00BD2D26"/>
    <w:rsid w:val="00BD5B8E"/>
    <w:rsid w:val="00BD5FBD"/>
    <w:rsid w:val="00BD6EE3"/>
    <w:rsid w:val="00BD708C"/>
    <w:rsid w:val="00BD7529"/>
    <w:rsid w:val="00BE09C8"/>
    <w:rsid w:val="00BE15DF"/>
    <w:rsid w:val="00BE17A5"/>
    <w:rsid w:val="00BE245D"/>
    <w:rsid w:val="00BE2D53"/>
    <w:rsid w:val="00BE2F05"/>
    <w:rsid w:val="00BE3F99"/>
    <w:rsid w:val="00BE7338"/>
    <w:rsid w:val="00BE77FE"/>
    <w:rsid w:val="00BE7C29"/>
    <w:rsid w:val="00BE7CE8"/>
    <w:rsid w:val="00BF0B47"/>
    <w:rsid w:val="00BF0C95"/>
    <w:rsid w:val="00BF3B05"/>
    <w:rsid w:val="00BF47ED"/>
    <w:rsid w:val="00BF56C7"/>
    <w:rsid w:val="00BF7B99"/>
    <w:rsid w:val="00BF7DDE"/>
    <w:rsid w:val="00BF7FD7"/>
    <w:rsid w:val="00C0067A"/>
    <w:rsid w:val="00C007A4"/>
    <w:rsid w:val="00C0223A"/>
    <w:rsid w:val="00C0454B"/>
    <w:rsid w:val="00C06078"/>
    <w:rsid w:val="00C06438"/>
    <w:rsid w:val="00C06A31"/>
    <w:rsid w:val="00C07DB5"/>
    <w:rsid w:val="00C1123B"/>
    <w:rsid w:val="00C11EF5"/>
    <w:rsid w:val="00C13520"/>
    <w:rsid w:val="00C140F9"/>
    <w:rsid w:val="00C144CC"/>
    <w:rsid w:val="00C1554E"/>
    <w:rsid w:val="00C1600A"/>
    <w:rsid w:val="00C2007B"/>
    <w:rsid w:val="00C20449"/>
    <w:rsid w:val="00C21A04"/>
    <w:rsid w:val="00C21C95"/>
    <w:rsid w:val="00C23AFC"/>
    <w:rsid w:val="00C2622B"/>
    <w:rsid w:val="00C27D75"/>
    <w:rsid w:val="00C31A55"/>
    <w:rsid w:val="00C31FE3"/>
    <w:rsid w:val="00C33740"/>
    <w:rsid w:val="00C3415A"/>
    <w:rsid w:val="00C34CB4"/>
    <w:rsid w:val="00C3569B"/>
    <w:rsid w:val="00C35BA8"/>
    <w:rsid w:val="00C3648E"/>
    <w:rsid w:val="00C3704A"/>
    <w:rsid w:val="00C37119"/>
    <w:rsid w:val="00C3715D"/>
    <w:rsid w:val="00C40DCD"/>
    <w:rsid w:val="00C41CDC"/>
    <w:rsid w:val="00C43317"/>
    <w:rsid w:val="00C44681"/>
    <w:rsid w:val="00C448CE"/>
    <w:rsid w:val="00C448F0"/>
    <w:rsid w:val="00C46DE3"/>
    <w:rsid w:val="00C4761E"/>
    <w:rsid w:val="00C501A6"/>
    <w:rsid w:val="00C509DF"/>
    <w:rsid w:val="00C50ED8"/>
    <w:rsid w:val="00C51205"/>
    <w:rsid w:val="00C52B6B"/>
    <w:rsid w:val="00C53391"/>
    <w:rsid w:val="00C54B4F"/>
    <w:rsid w:val="00C570D4"/>
    <w:rsid w:val="00C5764B"/>
    <w:rsid w:val="00C57692"/>
    <w:rsid w:val="00C62069"/>
    <w:rsid w:val="00C63DF7"/>
    <w:rsid w:val="00C6428C"/>
    <w:rsid w:val="00C64501"/>
    <w:rsid w:val="00C64B47"/>
    <w:rsid w:val="00C65230"/>
    <w:rsid w:val="00C6640A"/>
    <w:rsid w:val="00C66490"/>
    <w:rsid w:val="00C66F7E"/>
    <w:rsid w:val="00C705F7"/>
    <w:rsid w:val="00C70BD9"/>
    <w:rsid w:val="00C70C80"/>
    <w:rsid w:val="00C70DE0"/>
    <w:rsid w:val="00C71436"/>
    <w:rsid w:val="00C72A6C"/>
    <w:rsid w:val="00C7525C"/>
    <w:rsid w:val="00C7576A"/>
    <w:rsid w:val="00C75AE3"/>
    <w:rsid w:val="00C7673F"/>
    <w:rsid w:val="00C774EB"/>
    <w:rsid w:val="00C804BB"/>
    <w:rsid w:val="00C8107F"/>
    <w:rsid w:val="00C81E66"/>
    <w:rsid w:val="00C8287B"/>
    <w:rsid w:val="00C836E3"/>
    <w:rsid w:val="00C869D8"/>
    <w:rsid w:val="00C9295A"/>
    <w:rsid w:val="00C92B4E"/>
    <w:rsid w:val="00C96072"/>
    <w:rsid w:val="00C96A6A"/>
    <w:rsid w:val="00CA01A4"/>
    <w:rsid w:val="00CA06DF"/>
    <w:rsid w:val="00CA0FDF"/>
    <w:rsid w:val="00CA1B74"/>
    <w:rsid w:val="00CA1DEB"/>
    <w:rsid w:val="00CA3688"/>
    <w:rsid w:val="00CA4653"/>
    <w:rsid w:val="00CA49D5"/>
    <w:rsid w:val="00CA4C75"/>
    <w:rsid w:val="00CA4CBD"/>
    <w:rsid w:val="00CA5D0E"/>
    <w:rsid w:val="00CA7FE2"/>
    <w:rsid w:val="00CB0556"/>
    <w:rsid w:val="00CB0572"/>
    <w:rsid w:val="00CB0B65"/>
    <w:rsid w:val="00CB11B3"/>
    <w:rsid w:val="00CB175B"/>
    <w:rsid w:val="00CB326A"/>
    <w:rsid w:val="00CB39CD"/>
    <w:rsid w:val="00CB53FE"/>
    <w:rsid w:val="00CB547A"/>
    <w:rsid w:val="00CB722D"/>
    <w:rsid w:val="00CB742B"/>
    <w:rsid w:val="00CB7715"/>
    <w:rsid w:val="00CB79D4"/>
    <w:rsid w:val="00CC000E"/>
    <w:rsid w:val="00CC2968"/>
    <w:rsid w:val="00CC3D66"/>
    <w:rsid w:val="00CC40A4"/>
    <w:rsid w:val="00CC5350"/>
    <w:rsid w:val="00CC542F"/>
    <w:rsid w:val="00CC5C11"/>
    <w:rsid w:val="00CC6B51"/>
    <w:rsid w:val="00CC6B74"/>
    <w:rsid w:val="00CC7DC1"/>
    <w:rsid w:val="00CD1465"/>
    <w:rsid w:val="00CD16CD"/>
    <w:rsid w:val="00CD1DF7"/>
    <w:rsid w:val="00CD3EC0"/>
    <w:rsid w:val="00CD411C"/>
    <w:rsid w:val="00CD476D"/>
    <w:rsid w:val="00CD532C"/>
    <w:rsid w:val="00CD7CD7"/>
    <w:rsid w:val="00CE07A8"/>
    <w:rsid w:val="00CE12AD"/>
    <w:rsid w:val="00CE174A"/>
    <w:rsid w:val="00CE1F0D"/>
    <w:rsid w:val="00CE2735"/>
    <w:rsid w:val="00CE3427"/>
    <w:rsid w:val="00CE38AF"/>
    <w:rsid w:val="00CE4EBA"/>
    <w:rsid w:val="00CE4FAB"/>
    <w:rsid w:val="00CE5271"/>
    <w:rsid w:val="00CE5BE6"/>
    <w:rsid w:val="00CE5F33"/>
    <w:rsid w:val="00CE7524"/>
    <w:rsid w:val="00CF03B3"/>
    <w:rsid w:val="00CF3FF4"/>
    <w:rsid w:val="00CF4E86"/>
    <w:rsid w:val="00CF5ADC"/>
    <w:rsid w:val="00CF602C"/>
    <w:rsid w:val="00CF63FC"/>
    <w:rsid w:val="00CF6701"/>
    <w:rsid w:val="00D01FB8"/>
    <w:rsid w:val="00D04BE5"/>
    <w:rsid w:val="00D06B3D"/>
    <w:rsid w:val="00D07D14"/>
    <w:rsid w:val="00D12CC7"/>
    <w:rsid w:val="00D135F4"/>
    <w:rsid w:val="00D1420E"/>
    <w:rsid w:val="00D152F2"/>
    <w:rsid w:val="00D152FA"/>
    <w:rsid w:val="00D163BD"/>
    <w:rsid w:val="00D21681"/>
    <w:rsid w:val="00D2178B"/>
    <w:rsid w:val="00D243D1"/>
    <w:rsid w:val="00D24F41"/>
    <w:rsid w:val="00D25C34"/>
    <w:rsid w:val="00D2722D"/>
    <w:rsid w:val="00D309E6"/>
    <w:rsid w:val="00D30DB5"/>
    <w:rsid w:val="00D34D0A"/>
    <w:rsid w:val="00D35CA2"/>
    <w:rsid w:val="00D37560"/>
    <w:rsid w:val="00D37628"/>
    <w:rsid w:val="00D3769A"/>
    <w:rsid w:val="00D37A7E"/>
    <w:rsid w:val="00D40F1D"/>
    <w:rsid w:val="00D41D6B"/>
    <w:rsid w:val="00D43A92"/>
    <w:rsid w:val="00D45071"/>
    <w:rsid w:val="00D4687D"/>
    <w:rsid w:val="00D513C1"/>
    <w:rsid w:val="00D51F53"/>
    <w:rsid w:val="00D52A41"/>
    <w:rsid w:val="00D548D7"/>
    <w:rsid w:val="00D55582"/>
    <w:rsid w:val="00D56BC3"/>
    <w:rsid w:val="00D57176"/>
    <w:rsid w:val="00D57DB9"/>
    <w:rsid w:val="00D57F4E"/>
    <w:rsid w:val="00D6032F"/>
    <w:rsid w:val="00D610BB"/>
    <w:rsid w:val="00D61D31"/>
    <w:rsid w:val="00D621D7"/>
    <w:rsid w:val="00D62B37"/>
    <w:rsid w:val="00D62F85"/>
    <w:rsid w:val="00D63162"/>
    <w:rsid w:val="00D65228"/>
    <w:rsid w:val="00D652B5"/>
    <w:rsid w:val="00D66133"/>
    <w:rsid w:val="00D66AF8"/>
    <w:rsid w:val="00D701EE"/>
    <w:rsid w:val="00D70FC9"/>
    <w:rsid w:val="00D723E3"/>
    <w:rsid w:val="00D72AF0"/>
    <w:rsid w:val="00D75A18"/>
    <w:rsid w:val="00D7669F"/>
    <w:rsid w:val="00D76828"/>
    <w:rsid w:val="00D77C4C"/>
    <w:rsid w:val="00D80C99"/>
    <w:rsid w:val="00D80E3C"/>
    <w:rsid w:val="00D833A0"/>
    <w:rsid w:val="00D839D1"/>
    <w:rsid w:val="00D8648B"/>
    <w:rsid w:val="00D8678D"/>
    <w:rsid w:val="00D8686B"/>
    <w:rsid w:val="00D87532"/>
    <w:rsid w:val="00D91664"/>
    <w:rsid w:val="00D91D48"/>
    <w:rsid w:val="00D9298C"/>
    <w:rsid w:val="00D92BBC"/>
    <w:rsid w:val="00D93ACF"/>
    <w:rsid w:val="00D9439F"/>
    <w:rsid w:val="00D94689"/>
    <w:rsid w:val="00D968A0"/>
    <w:rsid w:val="00D96C40"/>
    <w:rsid w:val="00DA0F3D"/>
    <w:rsid w:val="00DA177D"/>
    <w:rsid w:val="00DA1A16"/>
    <w:rsid w:val="00DA2009"/>
    <w:rsid w:val="00DA229A"/>
    <w:rsid w:val="00DA2B0E"/>
    <w:rsid w:val="00DA4756"/>
    <w:rsid w:val="00DA5D9E"/>
    <w:rsid w:val="00DA6A1B"/>
    <w:rsid w:val="00DB17F6"/>
    <w:rsid w:val="00DB2E69"/>
    <w:rsid w:val="00DB2F86"/>
    <w:rsid w:val="00DB30B8"/>
    <w:rsid w:val="00DB49FA"/>
    <w:rsid w:val="00DB4B6E"/>
    <w:rsid w:val="00DB635C"/>
    <w:rsid w:val="00DB6736"/>
    <w:rsid w:val="00DB7A31"/>
    <w:rsid w:val="00DC0ABD"/>
    <w:rsid w:val="00DC10EC"/>
    <w:rsid w:val="00DC1E66"/>
    <w:rsid w:val="00DC2425"/>
    <w:rsid w:val="00DC2943"/>
    <w:rsid w:val="00DC29EB"/>
    <w:rsid w:val="00DC347D"/>
    <w:rsid w:val="00DC3A8A"/>
    <w:rsid w:val="00DC7B02"/>
    <w:rsid w:val="00DD0297"/>
    <w:rsid w:val="00DD0341"/>
    <w:rsid w:val="00DD052B"/>
    <w:rsid w:val="00DD24C6"/>
    <w:rsid w:val="00DD2874"/>
    <w:rsid w:val="00DD600C"/>
    <w:rsid w:val="00DD793B"/>
    <w:rsid w:val="00DE1AFC"/>
    <w:rsid w:val="00DE1ED3"/>
    <w:rsid w:val="00DE3DE5"/>
    <w:rsid w:val="00DE3E55"/>
    <w:rsid w:val="00DE419F"/>
    <w:rsid w:val="00DE57CF"/>
    <w:rsid w:val="00DE7616"/>
    <w:rsid w:val="00DF0141"/>
    <w:rsid w:val="00DF14B8"/>
    <w:rsid w:val="00DF180D"/>
    <w:rsid w:val="00DF2C55"/>
    <w:rsid w:val="00DF42AA"/>
    <w:rsid w:val="00DF4489"/>
    <w:rsid w:val="00DF5260"/>
    <w:rsid w:val="00DF6258"/>
    <w:rsid w:val="00DF645A"/>
    <w:rsid w:val="00DF67BB"/>
    <w:rsid w:val="00DF6C50"/>
    <w:rsid w:val="00DF718C"/>
    <w:rsid w:val="00E00A5F"/>
    <w:rsid w:val="00E00F54"/>
    <w:rsid w:val="00E0101D"/>
    <w:rsid w:val="00E0202A"/>
    <w:rsid w:val="00E021B3"/>
    <w:rsid w:val="00E02620"/>
    <w:rsid w:val="00E027AE"/>
    <w:rsid w:val="00E03BCA"/>
    <w:rsid w:val="00E040BB"/>
    <w:rsid w:val="00E04BC4"/>
    <w:rsid w:val="00E05785"/>
    <w:rsid w:val="00E06AE1"/>
    <w:rsid w:val="00E07DC8"/>
    <w:rsid w:val="00E12171"/>
    <w:rsid w:val="00E12484"/>
    <w:rsid w:val="00E12C18"/>
    <w:rsid w:val="00E12F86"/>
    <w:rsid w:val="00E143DF"/>
    <w:rsid w:val="00E14B22"/>
    <w:rsid w:val="00E16B88"/>
    <w:rsid w:val="00E17091"/>
    <w:rsid w:val="00E22E82"/>
    <w:rsid w:val="00E23D4E"/>
    <w:rsid w:val="00E25742"/>
    <w:rsid w:val="00E25884"/>
    <w:rsid w:val="00E2671E"/>
    <w:rsid w:val="00E27E2B"/>
    <w:rsid w:val="00E305F3"/>
    <w:rsid w:val="00E30B71"/>
    <w:rsid w:val="00E31691"/>
    <w:rsid w:val="00E331ED"/>
    <w:rsid w:val="00E3379E"/>
    <w:rsid w:val="00E33DE9"/>
    <w:rsid w:val="00E364DA"/>
    <w:rsid w:val="00E42E64"/>
    <w:rsid w:val="00E42EFF"/>
    <w:rsid w:val="00E4392A"/>
    <w:rsid w:val="00E44216"/>
    <w:rsid w:val="00E44B76"/>
    <w:rsid w:val="00E47454"/>
    <w:rsid w:val="00E50931"/>
    <w:rsid w:val="00E50CAC"/>
    <w:rsid w:val="00E517D1"/>
    <w:rsid w:val="00E520F6"/>
    <w:rsid w:val="00E527EB"/>
    <w:rsid w:val="00E533CB"/>
    <w:rsid w:val="00E5485D"/>
    <w:rsid w:val="00E54B38"/>
    <w:rsid w:val="00E55DC5"/>
    <w:rsid w:val="00E563D4"/>
    <w:rsid w:val="00E56691"/>
    <w:rsid w:val="00E56E8C"/>
    <w:rsid w:val="00E574A9"/>
    <w:rsid w:val="00E57CE9"/>
    <w:rsid w:val="00E600A7"/>
    <w:rsid w:val="00E60D37"/>
    <w:rsid w:val="00E60EE4"/>
    <w:rsid w:val="00E617D9"/>
    <w:rsid w:val="00E6183C"/>
    <w:rsid w:val="00E62782"/>
    <w:rsid w:val="00E631E4"/>
    <w:rsid w:val="00E63319"/>
    <w:rsid w:val="00E6374D"/>
    <w:rsid w:val="00E64D8F"/>
    <w:rsid w:val="00E6685C"/>
    <w:rsid w:val="00E6699E"/>
    <w:rsid w:val="00E672E8"/>
    <w:rsid w:val="00E6738D"/>
    <w:rsid w:val="00E67936"/>
    <w:rsid w:val="00E679F1"/>
    <w:rsid w:val="00E70146"/>
    <w:rsid w:val="00E70340"/>
    <w:rsid w:val="00E74356"/>
    <w:rsid w:val="00E74D8C"/>
    <w:rsid w:val="00E77711"/>
    <w:rsid w:val="00E77C4B"/>
    <w:rsid w:val="00E814F7"/>
    <w:rsid w:val="00E81C7F"/>
    <w:rsid w:val="00E8265D"/>
    <w:rsid w:val="00E82C1D"/>
    <w:rsid w:val="00E82D2E"/>
    <w:rsid w:val="00E85189"/>
    <w:rsid w:val="00E86C8E"/>
    <w:rsid w:val="00E86F64"/>
    <w:rsid w:val="00E876F5"/>
    <w:rsid w:val="00E90815"/>
    <w:rsid w:val="00E919E8"/>
    <w:rsid w:val="00E9268C"/>
    <w:rsid w:val="00E941E3"/>
    <w:rsid w:val="00E958D1"/>
    <w:rsid w:val="00E969A7"/>
    <w:rsid w:val="00E96E5B"/>
    <w:rsid w:val="00EA080C"/>
    <w:rsid w:val="00EA0BB6"/>
    <w:rsid w:val="00EA0CD2"/>
    <w:rsid w:val="00EA3056"/>
    <w:rsid w:val="00EA4555"/>
    <w:rsid w:val="00EA4DA0"/>
    <w:rsid w:val="00EA55E2"/>
    <w:rsid w:val="00EA5737"/>
    <w:rsid w:val="00EA6129"/>
    <w:rsid w:val="00EA70A2"/>
    <w:rsid w:val="00EA70FB"/>
    <w:rsid w:val="00EB0590"/>
    <w:rsid w:val="00EB10E0"/>
    <w:rsid w:val="00EB1448"/>
    <w:rsid w:val="00EB250B"/>
    <w:rsid w:val="00EB3642"/>
    <w:rsid w:val="00EB3EBA"/>
    <w:rsid w:val="00EB5840"/>
    <w:rsid w:val="00EB5A37"/>
    <w:rsid w:val="00EB651C"/>
    <w:rsid w:val="00EB7B84"/>
    <w:rsid w:val="00EC0096"/>
    <w:rsid w:val="00EC183E"/>
    <w:rsid w:val="00EC224B"/>
    <w:rsid w:val="00EC2BA5"/>
    <w:rsid w:val="00EC438D"/>
    <w:rsid w:val="00EC7B2C"/>
    <w:rsid w:val="00ED0A2F"/>
    <w:rsid w:val="00ED0FAA"/>
    <w:rsid w:val="00ED226B"/>
    <w:rsid w:val="00ED2E4C"/>
    <w:rsid w:val="00ED4494"/>
    <w:rsid w:val="00ED4D17"/>
    <w:rsid w:val="00ED592F"/>
    <w:rsid w:val="00ED691D"/>
    <w:rsid w:val="00ED6DED"/>
    <w:rsid w:val="00ED7422"/>
    <w:rsid w:val="00EE001A"/>
    <w:rsid w:val="00EE2A9B"/>
    <w:rsid w:val="00EE36C9"/>
    <w:rsid w:val="00EE3A5C"/>
    <w:rsid w:val="00EE4259"/>
    <w:rsid w:val="00EE4297"/>
    <w:rsid w:val="00EE55C2"/>
    <w:rsid w:val="00EE6972"/>
    <w:rsid w:val="00EE6C51"/>
    <w:rsid w:val="00EE76F0"/>
    <w:rsid w:val="00EE7AC9"/>
    <w:rsid w:val="00EF0C56"/>
    <w:rsid w:val="00EF1DEE"/>
    <w:rsid w:val="00EF39D0"/>
    <w:rsid w:val="00EF3BE2"/>
    <w:rsid w:val="00EF40D6"/>
    <w:rsid w:val="00EF55BC"/>
    <w:rsid w:val="00EF5DAF"/>
    <w:rsid w:val="00EF619F"/>
    <w:rsid w:val="00EF6493"/>
    <w:rsid w:val="00EF6EF6"/>
    <w:rsid w:val="00F0016D"/>
    <w:rsid w:val="00F00E6F"/>
    <w:rsid w:val="00F00F8F"/>
    <w:rsid w:val="00F01327"/>
    <w:rsid w:val="00F022A6"/>
    <w:rsid w:val="00F0400C"/>
    <w:rsid w:val="00F0404D"/>
    <w:rsid w:val="00F05896"/>
    <w:rsid w:val="00F060E0"/>
    <w:rsid w:val="00F06DF8"/>
    <w:rsid w:val="00F07E6A"/>
    <w:rsid w:val="00F107C1"/>
    <w:rsid w:val="00F12245"/>
    <w:rsid w:val="00F12249"/>
    <w:rsid w:val="00F1498E"/>
    <w:rsid w:val="00F15AF1"/>
    <w:rsid w:val="00F1739D"/>
    <w:rsid w:val="00F2130B"/>
    <w:rsid w:val="00F222FC"/>
    <w:rsid w:val="00F25BC4"/>
    <w:rsid w:val="00F25DE5"/>
    <w:rsid w:val="00F26114"/>
    <w:rsid w:val="00F267FE"/>
    <w:rsid w:val="00F27390"/>
    <w:rsid w:val="00F30DC0"/>
    <w:rsid w:val="00F31A7D"/>
    <w:rsid w:val="00F33ADB"/>
    <w:rsid w:val="00F37798"/>
    <w:rsid w:val="00F37956"/>
    <w:rsid w:val="00F4208E"/>
    <w:rsid w:val="00F431EF"/>
    <w:rsid w:val="00F43285"/>
    <w:rsid w:val="00F443D9"/>
    <w:rsid w:val="00F44A9E"/>
    <w:rsid w:val="00F44D9A"/>
    <w:rsid w:val="00F44F5F"/>
    <w:rsid w:val="00F46ABC"/>
    <w:rsid w:val="00F46AE1"/>
    <w:rsid w:val="00F46C52"/>
    <w:rsid w:val="00F46E5E"/>
    <w:rsid w:val="00F5047D"/>
    <w:rsid w:val="00F51E28"/>
    <w:rsid w:val="00F52008"/>
    <w:rsid w:val="00F53A1C"/>
    <w:rsid w:val="00F545B3"/>
    <w:rsid w:val="00F5488B"/>
    <w:rsid w:val="00F5542B"/>
    <w:rsid w:val="00F55885"/>
    <w:rsid w:val="00F55C32"/>
    <w:rsid w:val="00F55E47"/>
    <w:rsid w:val="00F579D2"/>
    <w:rsid w:val="00F60553"/>
    <w:rsid w:val="00F62423"/>
    <w:rsid w:val="00F635A3"/>
    <w:rsid w:val="00F63945"/>
    <w:rsid w:val="00F645DB"/>
    <w:rsid w:val="00F66B3D"/>
    <w:rsid w:val="00F707A0"/>
    <w:rsid w:val="00F70AC3"/>
    <w:rsid w:val="00F7132D"/>
    <w:rsid w:val="00F71466"/>
    <w:rsid w:val="00F72DE3"/>
    <w:rsid w:val="00F72E41"/>
    <w:rsid w:val="00F72FC7"/>
    <w:rsid w:val="00F73E9A"/>
    <w:rsid w:val="00F74041"/>
    <w:rsid w:val="00F74371"/>
    <w:rsid w:val="00F74A9A"/>
    <w:rsid w:val="00F74CB5"/>
    <w:rsid w:val="00F766B0"/>
    <w:rsid w:val="00F766EA"/>
    <w:rsid w:val="00F80A66"/>
    <w:rsid w:val="00F80F18"/>
    <w:rsid w:val="00F811F8"/>
    <w:rsid w:val="00F81301"/>
    <w:rsid w:val="00F81799"/>
    <w:rsid w:val="00F82078"/>
    <w:rsid w:val="00F84DD2"/>
    <w:rsid w:val="00F865AD"/>
    <w:rsid w:val="00F86764"/>
    <w:rsid w:val="00F87A58"/>
    <w:rsid w:val="00F87DB3"/>
    <w:rsid w:val="00F910EA"/>
    <w:rsid w:val="00F91A70"/>
    <w:rsid w:val="00F92A58"/>
    <w:rsid w:val="00F95BE3"/>
    <w:rsid w:val="00FA1CB2"/>
    <w:rsid w:val="00FA21E8"/>
    <w:rsid w:val="00FA3271"/>
    <w:rsid w:val="00FA3AC8"/>
    <w:rsid w:val="00FA5199"/>
    <w:rsid w:val="00FA587B"/>
    <w:rsid w:val="00FA6B5F"/>
    <w:rsid w:val="00FA7DED"/>
    <w:rsid w:val="00FA7EE8"/>
    <w:rsid w:val="00FB03A1"/>
    <w:rsid w:val="00FB1E87"/>
    <w:rsid w:val="00FB1F6E"/>
    <w:rsid w:val="00FB3B2F"/>
    <w:rsid w:val="00FB4679"/>
    <w:rsid w:val="00FB4802"/>
    <w:rsid w:val="00FB4803"/>
    <w:rsid w:val="00FB652D"/>
    <w:rsid w:val="00FB6EB3"/>
    <w:rsid w:val="00FB7830"/>
    <w:rsid w:val="00FC0A97"/>
    <w:rsid w:val="00FC1B67"/>
    <w:rsid w:val="00FC3A7C"/>
    <w:rsid w:val="00FC48F5"/>
    <w:rsid w:val="00FC5AD4"/>
    <w:rsid w:val="00FC7076"/>
    <w:rsid w:val="00FC77F5"/>
    <w:rsid w:val="00FD04D0"/>
    <w:rsid w:val="00FD0A21"/>
    <w:rsid w:val="00FD2E98"/>
    <w:rsid w:val="00FD39D7"/>
    <w:rsid w:val="00FD3DB6"/>
    <w:rsid w:val="00FD5155"/>
    <w:rsid w:val="00FD5369"/>
    <w:rsid w:val="00FE037E"/>
    <w:rsid w:val="00FE0507"/>
    <w:rsid w:val="00FE24F3"/>
    <w:rsid w:val="00FE2528"/>
    <w:rsid w:val="00FE2984"/>
    <w:rsid w:val="00FE3FC7"/>
    <w:rsid w:val="00FE500D"/>
    <w:rsid w:val="00FE73E8"/>
    <w:rsid w:val="00FF0C29"/>
    <w:rsid w:val="00FF0F9A"/>
    <w:rsid w:val="00FF1A11"/>
    <w:rsid w:val="00FF1D1F"/>
    <w:rsid w:val="00FF1E0F"/>
    <w:rsid w:val="00FF2A69"/>
    <w:rsid w:val="00FF31C3"/>
    <w:rsid w:val="00FF328B"/>
    <w:rsid w:val="00FF4135"/>
    <w:rsid w:val="00FF4267"/>
    <w:rsid w:val="00FF6595"/>
    <w:rsid w:val="00FF6909"/>
    <w:rsid w:val="00FF7196"/>
    <w:rsid w:val="00FF7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EE2D48"/>
  <w15:chartTrackingRefBased/>
  <w15:docId w15:val="{E8C05969-0957-4BD3-AE81-E36FA7F6B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lang w:val="en-GB"/>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link w:val="Heading2Char"/>
    <w:qFormat/>
    <w:pPr>
      <w:keepNext/>
      <w:jc w:val="center"/>
      <w:outlineLvl w:val="1"/>
    </w:pPr>
    <w:rPr>
      <w:b/>
      <w:bCs/>
    </w:rPr>
  </w:style>
  <w:style w:type="paragraph" w:styleId="Heading3">
    <w:name w:val="heading 3"/>
    <w:basedOn w:val="Normal"/>
    <w:next w:val="Normal"/>
    <w:link w:val="Heading3Char"/>
    <w:qFormat/>
    <w:pPr>
      <w:keepNext/>
      <w:outlineLvl w:val="2"/>
    </w:pPr>
    <w:rPr>
      <w:rFonts w:ascii="Verdana" w:hAnsi="Verdana"/>
      <w:i/>
      <w:iCs/>
    </w:rPr>
  </w:style>
  <w:style w:type="paragraph" w:styleId="Heading4">
    <w:name w:val="heading 4"/>
    <w:basedOn w:val="Normal"/>
    <w:next w:val="Normal"/>
    <w:link w:val="Heading4Char"/>
    <w:uiPriority w:val="9"/>
    <w:semiHidden/>
    <w:unhideWhenUsed/>
    <w:qFormat/>
    <w:rsid w:val="00DA5D9E"/>
    <w:pPr>
      <w:keepNext/>
      <w:spacing w:before="240" w:after="60"/>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rFonts w:ascii="Times New Roman" w:hAnsi="Times New Roman" w:cs="Times New Roman"/>
      <w:szCs w:val="20"/>
      <w:lang w:eastAsia="en-GB"/>
    </w:rPr>
  </w:style>
  <w:style w:type="paragraph" w:styleId="Title">
    <w:name w:val="Title"/>
    <w:basedOn w:val="Normal"/>
    <w:qFormat/>
    <w:pPr>
      <w:jc w:val="center"/>
    </w:pPr>
    <w:rPr>
      <w:sz w:val="40"/>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PlainText">
    <w:name w:val="Plain Text"/>
    <w:basedOn w:val="Normal"/>
    <w:rPr>
      <w:rFonts w:ascii="Courier New" w:hAnsi="Courier New" w:cs="Courier New"/>
      <w:sz w:val="20"/>
      <w:szCs w:val="20"/>
    </w:rPr>
  </w:style>
  <w:style w:type="paragraph" w:styleId="BalloonText">
    <w:name w:val="Balloon Text"/>
    <w:basedOn w:val="Normal"/>
    <w:link w:val="BalloonTextChar"/>
    <w:rPr>
      <w:rFonts w:ascii="Tahoma" w:hAnsi="Tahoma" w:cs="Tahoma"/>
      <w:sz w:val="16"/>
      <w:szCs w:val="16"/>
    </w:rPr>
  </w:style>
  <w:style w:type="paragraph" w:styleId="BodyText">
    <w:name w:val="Body Text"/>
    <w:basedOn w:val="Normal"/>
    <w:link w:val="BodyTextChar"/>
    <w:rPr>
      <w:rFonts w:ascii="Verdana" w:hAnsi="Verdana"/>
      <w:i/>
      <w:iCs/>
    </w:rPr>
  </w:style>
  <w:style w:type="paragraph" w:styleId="BodyTextIndent">
    <w:name w:val="Body Text Indent"/>
    <w:basedOn w:val="Normal"/>
    <w:link w:val="BodyTextIndentChar"/>
    <w:pPr>
      <w:ind w:left="792" w:hanging="792"/>
    </w:pPr>
    <w:rPr>
      <w:rFonts w:ascii="Verdana" w:hAnsi="Verdana"/>
      <w:i/>
      <w:iCs/>
      <w:szCs w:val="28"/>
    </w:rPr>
  </w:style>
  <w:style w:type="character" w:styleId="CommentReference">
    <w:name w:val="annotation reference"/>
    <w:unhideWhenUsed/>
    <w:rPr>
      <w:sz w:val="16"/>
      <w:szCs w:val="16"/>
    </w:rPr>
  </w:style>
  <w:style w:type="paragraph" w:styleId="CommentText">
    <w:name w:val="annotation text"/>
    <w:basedOn w:val="Normal"/>
    <w:unhideWhenUsed/>
    <w:rPr>
      <w:sz w:val="20"/>
      <w:szCs w:val="20"/>
    </w:rPr>
  </w:style>
  <w:style w:type="character" w:customStyle="1" w:styleId="CommentTextChar">
    <w:name w:val="Comment Text Char"/>
    <w:rPr>
      <w:rFonts w:ascii="Arial" w:hAnsi="Arial" w:cs="Arial"/>
      <w:lang w:eastAsia="en-US"/>
    </w:rPr>
  </w:style>
  <w:style w:type="paragraph" w:styleId="CommentSubject">
    <w:name w:val="annotation subject"/>
    <w:basedOn w:val="CommentText"/>
    <w:next w:val="CommentText"/>
    <w:unhideWhenUsed/>
    <w:rPr>
      <w:b/>
      <w:bCs/>
    </w:rPr>
  </w:style>
  <w:style w:type="character" w:customStyle="1" w:styleId="CommentSubjectChar">
    <w:name w:val="Comment Subject Char"/>
    <w:rPr>
      <w:rFonts w:ascii="Arial" w:hAnsi="Arial" w:cs="Arial"/>
      <w:b/>
      <w:bCs/>
      <w:lang w:eastAsia="en-US"/>
    </w:rPr>
  </w:style>
  <w:style w:type="paragraph" w:styleId="Revision">
    <w:name w:val="Revision"/>
    <w:hidden/>
    <w:uiPriority w:val="99"/>
    <w:semiHidden/>
    <w:rPr>
      <w:rFonts w:ascii="Arial" w:hAnsi="Arial" w:cs="Arial"/>
      <w:sz w:val="24"/>
      <w:szCs w:val="24"/>
      <w:lang w:val="en-GB"/>
    </w:rPr>
  </w:style>
  <w:style w:type="paragraph" w:styleId="BodyTextIndent2">
    <w:name w:val="Body Text Indent 2"/>
    <w:basedOn w:val="Normal"/>
    <w:link w:val="BodyTextIndent2Char"/>
    <w:pPr>
      <w:ind w:left="792" w:hanging="792"/>
      <w:jc w:val="both"/>
    </w:pPr>
    <w:rPr>
      <w:szCs w:val="28"/>
    </w:rPr>
  </w:style>
  <w:style w:type="paragraph" w:styleId="BodyText2">
    <w:name w:val="Body Text 2"/>
    <w:basedOn w:val="Normal"/>
    <w:link w:val="BodyText2Char"/>
    <w:pPr>
      <w:jc w:val="both"/>
    </w:pPr>
    <w:rPr>
      <w:bCs/>
      <w:szCs w:val="28"/>
    </w:rPr>
  </w:style>
  <w:style w:type="paragraph" w:styleId="BodyTextIndent3">
    <w:name w:val="Body Text Indent 3"/>
    <w:basedOn w:val="Normal"/>
    <w:pPr>
      <w:autoSpaceDE w:val="0"/>
      <w:autoSpaceDN w:val="0"/>
      <w:adjustRightInd w:val="0"/>
      <w:ind w:left="360"/>
    </w:pPr>
    <w:rPr>
      <w:rFonts w:cs="Times New Roman"/>
      <w:color w:val="000000"/>
      <w:szCs w:val="22"/>
      <w:lang w:val="en-US"/>
    </w:rPr>
  </w:style>
  <w:style w:type="character" w:customStyle="1" w:styleId="graytext">
    <w:name w:val="graytext"/>
    <w:basedOn w:val="DefaultParagraphFont"/>
  </w:style>
  <w:style w:type="character" w:styleId="Strong">
    <w:name w:val="Strong"/>
    <w:uiPriority w:val="22"/>
    <w:qFormat/>
    <w:rPr>
      <w:b/>
      <w:bCs/>
    </w:rPr>
  </w:style>
  <w:style w:type="paragraph" w:styleId="BodyText3">
    <w:name w:val="Body Text 3"/>
    <w:basedOn w:val="Normal"/>
    <w:rPr>
      <w:color w:val="0000FF"/>
    </w:rPr>
  </w:style>
  <w:style w:type="character" w:styleId="FollowedHyperlink">
    <w:name w:val="FollowedHyperlink"/>
    <w:rPr>
      <w:color w:val="800080"/>
      <w:u w:val="single"/>
    </w:rPr>
  </w:style>
  <w:style w:type="character" w:styleId="PageNumber">
    <w:name w:val="page number"/>
    <w:basedOn w:val="DefaultParagraphFont"/>
  </w:style>
  <w:style w:type="paragraph" w:styleId="ListParagraph">
    <w:name w:val="List Paragraph"/>
    <w:basedOn w:val="Normal"/>
    <w:link w:val="ListParagraphChar"/>
    <w:uiPriority w:val="34"/>
    <w:qFormat/>
    <w:rsid w:val="00A17D81"/>
    <w:pPr>
      <w:ind w:left="720"/>
      <w:contextualSpacing/>
    </w:pPr>
    <w:rPr>
      <w:rFonts w:ascii="Calibri" w:hAnsi="Calibri" w:cs="Times New Roman"/>
      <w:sz w:val="22"/>
      <w:szCs w:val="22"/>
    </w:rPr>
  </w:style>
  <w:style w:type="table" w:styleId="TableGrid">
    <w:name w:val="Table Grid"/>
    <w:basedOn w:val="TableNormal"/>
    <w:uiPriority w:val="39"/>
    <w:rsid w:val="00A17D8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17D81"/>
    <w:rPr>
      <w:rFonts w:ascii="Times New Roman" w:hAnsi="Times New Roman" w:cs="Times New Roman"/>
    </w:rPr>
  </w:style>
  <w:style w:type="paragraph" w:customStyle="1" w:styleId="xmsonormal">
    <w:name w:val="x_msonormal"/>
    <w:basedOn w:val="Normal"/>
    <w:rsid w:val="005571A3"/>
    <w:pPr>
      <w:spacing w:before="100" w:beforeAutospacing="1" w:after="100" w:afterAutospacing="1"/>
    </w:pPr>
    <w:rPr>
      <w:rFonts w:ascii="Times New Roman" w:hAnsi="Times New Roman" w:cs="Times New Roman"/>
      <w:lang w:eastAsia="en-GB"/>
    </w:rPr>
  </w:style>
  <w:style w:type="character" w:customStyle="1" w:styleId="BodyText2Char">
    <w:name w:val="Body Text 2 Char"/>
    <w:link w:val="BodyText2"/>
    <w:rsid w:val="00FF7196"/>
    <w:rPr>
      <w:rFonts w:ascii="Arial" w:hAnsi="Arial" w:cs="Arial"/>
      <w:bCs/>
      <w:sz w:val="24"/>
      <w:szCs w:val="28"/>
      <w:lang w:eastAsia="en-US"/>
    </w:rPr>
  </w:style>
  <w:style w:type="table" w:customStyle="1" w:styleId="TableGrid1">
    <w:name w:val="Table Grid1"/>
    <w:basedOn w:val="TableNormal"/>
    <w:next w:val="TableGrid"/>
    <w:uiPriority w:val="39"/>
    <w:rsid w:val="00E364D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0B3FFC"/>
    <w:rPr>
      <w:rFonts w:ascii="Arial" w:hAnsi="Arial" w:cs="Arial"/>
      <w:b/>
      <w:bCs/>
      <w:sz w:val="24"/>
      <w:szCs w:val="24"/>
      <w:lang w:eastAsia="en-US"/>
    </w:rPr>
  </w:style>
  <w:style w:type="character" w:customStyle="1" w:styleId="Heading1Char">
    <w:name w:val="Heading 1 Char"/>
    <w:link w:val="Heading1"/>
    <w:rsid w:val="000B3FFC"/>
    <w:rPr>
      <w:rFonts w:ascii="Arial" w:hAnsi="Arial" w:cs="Arial"/>
      <w:b/>
      <w:bCs/>
      <w:sz w:val="24"/>
      <w:szCs w:val="24"/>
      <w:lang w:eastAsia="en-US"/>
    </w:rPr>
  </w:style>
  <w:style w:type="table" w:customStyle="1" w:styleId="TableGrid0">
    <w:name w:val="TableGrid"/>
    <w:rsid w:val="00552786"/>
    <w:rPr>
      <w:rFonts w:ascii="Calibri" w:hAnsi="Calibri"/>
      <w:sz w:val="22"/>
      <w:szCs w:val="22"/>
      <w:lang w:val="en-GB" w:eastAsia="en-GB"/>
    </w:rPr>
    <w:tblPr>
      <w:tblCellMar>
        <w:top w:w="0" w:type="dxa"/>
        <w:left w:w="0" w:type="dxa"/>
        <w:bottom w:w="0" w:type="dxa"/>
        <w:right w:w="0" w:type="dxa"/>
      </w:tblCellMar>
    </w:tblPr>
  </w:style>
  <w:style w:type="table" w:customStyle="1" w:styleId="TableGrid11">
    <w:name w:val="Table Grid11"/>
    <w:basedOn w:val="TableNormal"/>
    <w:next w:val="TableGrid"/>
    <w:uiPriority w:val="39"/>
    <w:rsid w:val="00F74A9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677FD"/>
    <w:rPr>
      <w:rFonts w:ascii="Arial" w:hAnsi="Arial" w:cs="Arial"/>
      <w:sz w:val="24"/>
      <w:szCs w:val="24"/>
      <w:lang w:eastAsia="en-US"/>
    </w:rPr>
  </w:style>
  <w:style w:type="paragraph" w:styleId="FootnoteText">
    <w:name w:val="footnote text"/>
    <w:basedOn w:val="Normal"/>
    <w:link w:val="FootnoteTextChar"/>
    <w:rsid w:val="003465A5"/>
    <w:rPr>
      <w:rFonts w:ascii="Calibri" w:eastAsia="Calibri" w:hAnsi="Calibri" w:cs="Times New Roman"/>
      <w:sz w:val="20"/>
      <w:szCs w:val="20"/>
    </w:rPr>
  </w:style>
  <w:style w:type="character" w:customStyle="1" w:styleId="FootnoteTextChar">
    <w:name w:val="Footnote Text Char"/>
    <w:link w:val="FootnoteText"/>
    <w:rsid w:val="003465A5"/>
    <w:rPr>
      <w:rFonts w:ascii="Calibri" w:eastAsia="Calibri" w:hAnsi="Calibri"/>
      <w:lang w:eastAsia="en-US"/>
    </w:rPr>
  </w:style>
  <w:style w:type="character" w:styleId="FootnoteReference">
    <w:name w:val="footnote reference"/>
    <w:rsid w:val="003465A5"/>
    <w:rPr>
      <w:rFonts w:cs="Times New Roman"/>
      <w:vertAlign w:val="superscript"/>
    </w:rPr>
  </w:style>
  <w:style w:type="character" w:customStyle="1" w:styleId="casenumber">
    <w:name w:val="casenumber"/>
    <w:rsid w:val="0063687D"/>
  </w:style>
  <w:style w:type="character" w:customStyle="1" w:styleId="apple-converted-space">
    <w:name w:val="apple-converted-space"/>
    <w:rsid w:val="0063687D"/>
  </w:style>
  <w:style w:type="character" w:customStyle="1" w:styleId="divider1">
    <w:name w:val="divider1"/>
    <w:rsid w:val="0063687D"/>
  </w:style>
  <w:style w:type="character" w:customStyle="1" w:styleId="description">
    <w:name w:val="description"/>
    <w:rsid w:val="0063687D"/>
  </w:style>
  <w:style w:type="character" w:customStyle="1" w:styleId="divider2">
    <w:name w:val="divider2"/>
    <w:rsid w:val="0063687D"/>
  </w:style>
  <w:style w:type="character" w:customStyle="1" w:styleId="address">
    <w:name w:val="address"/>
    <w:rsid w:val="0063687D"/>
  </w:style>
  <w:style w:type="paragraph" w:styleId="NoSpacing">
    <w:name w:val="No Spacing"/>
    <w:uiPriority w:val="1"/>
    <w:qFormat/>
    <w:rsid w:val="007A7AFA"/>
    <w:rPr>
      <w:rFonts w:ascii="Calibri" w:eastAsia="Calibri" w:hAnsi="Calibri"/>
      <w:sz w:val="22"/>
      <w:szCs w:val="22"/>
      <w:lang w:val="en-GB"/>
    </w:rPr>
  </w:style>
  <w:style w:type="character" w:customStyle="1" w:styleId="Heading3Char">
    <w:name w:val="Heading 3 Char"/>
    <w:link w:val="Heading3"/>
    <w:rsid w:val="005231DF"/>
    <w:rPr>
      <w:rFonts w:ascii="Verdana" w:hAnsi="Verdana" w:cs="Arial"/>
      <w:i/>
      <w:iCs/>
      <w:sz w:val="24"/>
      <w:szCs w:val="24"/>
      <w:lang w:eastAsia="en-US"/>
    </w:rPr>
  </w:style>
  <w:style w:type="paragraph" w:customStyle="1" w:styleId="BasicParagraph">
    <w:name w:val="[Basic Paragraph]"/>
    <w:basedOn w:val="Normal"/>
    <w:rsid w:val="005231DF"/>
    <w:pPr>
      <w:widowControl w:val="0"/>
      <w:autoSpaceDE w:val="0"/>
      <w:autoSpaceDN w:val="0"/>
      <w:adjustRightInd w:val="0"/>
      <w:spacing w:line="288" w:lineRule="auto"/>
      <w:textAlignment w:val="center"/>
    </w:pPr>
    <w:rPr>
      <w:rFonts w:ascii="Times-Roman" w:hAnsi="Times-Roman" w:cs="Times-Roman"/>
      <w:color w:val="000000"/>
      <w:lang w:bidi="en-US"/>
    </w:rPr>
  </w:style>
  <w:style w:type="paragraph" w:customStyle="1" w:styleId="MAINHEADER">
    <w:name w:val="MAIN HEADER"/>
    <w:basedOn w:val="Normal"/>
    <w:rsid w:val="005231DF"/>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character" w:customStyle="1" w:styleId="HeaderChar">
    <w:name w:val="Header Char"/>
    <w:link w:val="Header"/>
    <w:uiPriority w:val="99"/>
    <w:rsid w:val="005231DF"/>
    <w:rPr>
      <w:sz w:val="24"/>
    </w:rPr>
  </w:style>
  <w:style w:type="character" w:customStyle="1" w:styleId="BalloonTextChar">
    <w:name w:val="Balloon Text Char"/>
    <w:link w:val="BalloonText"/>
    <w:rsid w:val="005231DF"/>
    <w:rPr>
      <w:rFonts w:ascii="Tahoma" w:hAnsi="Tahoma" w:cs="Tahoma"/>
      <w:sz w:val="16"/>
      <w:szCs w:val="16"/>
      <w:lang w:eastAsia="en-US"/>
    </w:rPr>
  </w:style>
  <w:style w:type="character" w:styleId="Emphasis">
    <w:name w:val="Emphasis"/>
    <w:uiPriority w:val="20"/>
    <w:qFormat/>
    <w:rsid w:val="005231DF"/>
    <w:rPr>
      <w:i/>
      <w:iCs/>
    </w:rPr>
  </w:style>
  <w:style w:type="paragraph" w:customStyle="1" w:styleId="Default">
    <w:name w:val="Default"/>
    <w:rsid w:val="005231DF"/>
    <w:pPr>
      <w:autoSpaceDE w:val="0"/>
      <w:autoSpaceDN w:val="0"/>
      <w:adjustRightInd w:val="0"/>
    </w:pPr>
    <w:rPr>
      <w:rFonts w:ascii="Calibri" w:hAnsi="Calibri" w:cs="Calibri"/>
      <w:color w:val="000000"/>
      <w:sz w:val="24"/>
      <w:szCs w:val="24"/>
      <w:lang w:val="en-GB" w:eastAsia="en-GB"/>
    </w:rPr>
  </w:style>
  <w:style w:type="paragraph" w:styleId="EndnoteText">
    <w:name w:val="endnote text"/>
    <w:basedOn w:val="Normal"/>
    <w:link w:val="EndnoteTextChar"/>
    <w:unhideWhenUsed/>
    <w:rsid w:val="005231DF"/>
    <w:rPr>
      <w:rFonts w:ascii="Times New Roman" w:hAnsi="Times New Roman" w:cs="Times New Roman"/>
      <w:sz w:val="20"/>
      <w:szCs w:val="20"/>
    </w:rPr>
  </w:style>
  <w:style w:type="character" w:customStyle="1" w:styleId="EndnoteTextChar">
    <w:name w:val="Endnote Text Char"/>
    <w:link w:val="EndnoteText"/>
    <w:rsid w:val="005231DF"/>
    <w:rPr>
      <w:lang w:eastAsia="en-US"/>
    </w:rPr>
  </w:style>
  <w:style w:type="character" w:styleId="EndnoteReference">
    <w:name w:val="endnote reference"/>
    <w:unhideWhenUsed/>
    <w:rsid w:val="005231DF"/>
    <w:rPr>
      <w:vertAlign w:val="superscript"/>
    </w:rPr>
  </w:style>
  <w:style w:type="character" w:customStyle="1" w:styleId="BodyTextChar">
    <w:name w:val="Body Text Char"/>
    <w:link w:val="BodyText"/>
    <w:rsid w:val="005231DF"/>
    <w:rPr>
      <w:rFonts w:ascii="Verdana" w:hAnsi="Verdana" w:cs="Arial"/>
      <w:i/>
      <w:iCs/>
      <w:sz w:val="24"/>
      <w:szCs w:val="24"/>
      <w:lang w:eastAsia="en-US"/>
    </w:rPr>
  </w:style>
  <w:style w:type="paragraph" w:customStyle="1" w:styleId="c3">
    <w:name w:val="c3"/>
    <w:basedOn w:val="Normal"/>
    <w:rsid w:val="005231DF"/>
    <w:pPr>
      <w:jc w:val="center"/>
    </w:pPr>
    <w:rPr>
      <w:rFonts w:ascii="Times New Roman" w:hAnsi="Times New Roman" w:cs="Times New Roman"/>
      <w:lang w:eastAsia="en-GB"/>
    </w:rPr>
  </w:style>
  <w:style w:type="paragraph" w:customStyle="1" w:styleId="c13">
    <w:name w:val="c13"/>
    <w:basedOn w:val="Normal"/>
    <w:rsid w:val="005231DF"/>
    <w:pPr>
      <w:ind w:left="960" w:hanging="960"/>
    </w:pPr>
    <w:rPr>
      <w:rFonts w:ascii="Times New Roman" w:hAnsi="Times New Roman" w:cs="Times New Roman"/>
      <w:lang w:eastAsia="en-GB"/>
    </w:rPr>
  </w:style>
  <w:style w:type="character" w:customStyle="1" w:styleId="c141">
    <w:name w:val="c141"/>
    <w:rsid w:val="005231DF"/>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5231DF"/>
    <w:rPr>
      <w:rFonts w:ascii="Arial" w:hAnsi="Arial" w:cs="Arial" w:hint="default"/>
      <w:b w:val="0"/>
      <w:bCs w:val="0"/>
      <w:i w:val="0"/>
      <w:iCs w:val="0"/>
      <w:strike w:val="0"/>
      <w:dstrike w:val="0"/>
      <w:color w:val="000000"/>
      <w:sz w:val="24"/>
      <w:szCs w:val="24"/>
      <w:u w:val="none"/>
      <w:effect w:val="none"/>
    </w:rPr>
  </w:style>
  <w:style w:type="paragraph" w:customStyle="1" w:styleId="text1">
    <w:name w:val="text1"/>
    <w:basedOn w:val="Normal"/>
    <w:rsid w:val="005231DF"/>
    <w:pPr>
      <w:spacing w:before="100" w:beforeAutospacing="1" w:after="100" w:afterAutospacing="1" w:line="360" w:lineRule="auto"/>
    </w:pPr>
    <w:rPr>
      <w:rFonts w:ascii="Times New Roman" w:hAnsi="Times New Roman" w:cs="Times New Roman"/>
      <w:lang w:eastAsia="en-GB"/>
    </w:rPr>
  </w:style>
  <w:style w:type="paragraph" w:styleId="TOC1">
    <w:name w:val="toc 1"/>
    <w:basedOn w:val="Normal"/>
    <w:next w:val="Normal"/>
    <w:autoRedefine/>
    <w:uiPriority w:val="39"/>
    <w:unhideWhenUsed/>
    <w:qFormat/>
    <w:rsid w:val="005231DF"/>
    <w:pPr>
      <w:tabs>
        <w:tab w:val="left" w:pos="440"/>
        <w:tab w:val="right" w:leader="dot" w:pos="8222"/>
        <w:tab w:val="left" w:pos="8364"/>
      </w:tabs>
      <w:spacing w:after="100"/>
      <w:ind w:left="426" w:right="651" w:hanging="426"/>
    </w:pPr>
    <w:rPr>
      <w:rFonts w:ascii="Calibri" w:hAnsi="Calibri" w:cs="Calibri"/>
      <w:b/>
      <w:bCs/>
      <w:noProof/>
      <w:color w:val="000000"/>
      <w:szCs w:val="32"/>
    </w:rPr>
  </w:style>
  <w:style w:type="paragraph" w:styleId="TOC2">
    <w:name w:val="toc 2"/>
    <w:basedOn w:val="Normal"/>
    <w:next w:val="Normal"/>
    <w:autoRedefine/>
    <w:uiPriority w:val="39"/>
    <w:unhideWhenUsed/>
    <w:qFormat/>
    <w:rsid w:val="005231DF"/>
    <w:pPr>
      <w:tabs>
        <w:tab w:val="left" w:pos="660"/>
        <w:tab w:val="right" w:leader="dot" w:pos="9486"/>
      </w:tabs>
      <w:spacing w:before="40" w:after="40" w:line="276" w:lineRule="auto"/>
      <w:ind w:left="220"/>
    </w:pPr>
    <w:rPr>
      <w:rFonts w:ascii="Calibri" w:hAnsi="Calibri" w:cs="Times New Roman"/>
      <w:noProof/>
      <w:szCs w:val="22"/>
      <w:lang w:val="en-US" w:eastAsia="ja-JP"/>
    </w:rPr>
  </w:style>
  <w:style w:type="paragraph" w:styleId="TOC3">
    <w:name w:val="toc 3"/>
    <w:basedOn w:val="Normal"/>
    <w:next w:val="Normal"/>
    <w:autoRedefine/>
    <w:uiPriority w:val="39"/>
    <w:unhideWhenUsed/>
    <w:qFormat/>
    <w:rsid w:val="005231DF"/>
    <w:pPr>
      <w:spacing w:after="100" w:line="276" w:lineRule="auto"/>
      <w:ind w:left="440"/>
    </w:pPr>
    <w:rPr>
      <w:rFonts w:ascii="Calibri" w:hAnsi="Calibri" w:cs="Times New Roman"/>
      <w:sz w:val="22"/>
      <w:szCs w:val="22"/>
      <w:lang w:val="en-US" w:eastAsia="ja-JP"/>
    </w:rPr>
  </w:style>
  <w:style w:type="paragraph" w:customStyle="1" w:styleId="NoParagraphStyle">
    <w:name w:val="[No Paragraph Style]"/>
    <w:rsid w:val="005231DF"/>
    <w:pPr>
      <w:widowControl w:val="0"/>
      <w:autoSpaceDE w:val="0"/>
      <w:autoSpaceDN w:val="0"/>
      <w:adjustRightInd w:val="0"/>
      <w:spacing w:line="288" w:lineRule="auto"/>
      <w:textAlignment w:val="center"/>
    </w:pPr>
    <w:rPr>
      <w:rFonts w:ascii="Times-Roman" w:hAnsi="Times-Roman" w:cs="Times-Roman"/>
      <w:color w:val="000000"/>
      <w:sz w:val="24"/>
      <w:szCs w:val="24"/>
      <w:lang w:val="en-GB" w:bidi="en-US"/>
    </w:rPr>
  </w:style>
  <w:style w:type="paragraph" w:customStyle="1" w:styleId="Head1">
    <w:name w:val="Head 1"/>
    <w:basedOn w:val="Normal"/>
    <w:link w:val="Head1Char"/>
    <w:rsid w:val="005231DF"/>
    <w:pPr>
      <w:widowControl w:val="0"/>
      <w:numPr>
        <w:numId w:val="1"/>
      </w:numPr>
      <w:suppressAutoHyphens/>
      <w:autoSpaceDE w:val="0"/>
      <w:autoSpaceDN w:val="0"/>
      <w:adjustRightInd w:val="0"/>
      <w:spacing w:line="288" w:lineRule="auto"/>
      <w:textAlignment w:val="center"/>
    </w:pPr>
    <w:rPr>
      <w:b/>
      <w:color w:val="000000"/>
      <w:sz w:val="40"/>
      <w:szCs w:val="40"/>
      <w:lang w:bidi="en-US"/>
    </w:rPr>
  </w:style>
  <w:style w:type="character" w:customStyle="1" w:styleId="Head1Char">
    <w:name w:val="Head 1 Char"/>
    <w:link w:val="Head1"/>
    <w:rsid w:val="005231DF"/>
    <w:rPr>
      <w:rFonts w:ascii="Arial" w:hAnsi="Arial" w:cs="Arial"/>
      <w:b/>
      <w:color w:val="000000"/>
      <w:sz w:val="40"/>
      <w:szCs w:val="40"/>
      <w:lang w:val="en-GB" w:bidi="en-US"/>
    </w:rPr>
  </w:style>
  <w:style w:type="paragraph" w:styleId="ListBullet">
    <w:name w:val="List Bullet"/>
    <w:basedOn w:val="Normal"/>
    <w:unhideWhenUsed/>
    <w:rsid w:val="005231DF"/>
    <w:pPr>
      <w:numPr>
        <w:numId w:val="2"/>
      </w:numPr>
      <w:contextualSpacing/>
    </w:pPr>
    <w:rPr>
      <w:rFonts w:ascii="Times New Roman" w:hAnsi="Times New Roman" w:cs="Times New Roman"/>
      <w:szCs w:val="20"/>
    </w:rPr>
  </w:style>
  <w:style w:type="paragraph" w:customStyle="1" w:styleId="Heading21">
    <w:name w:val="Heading 21"/>
    <w:basedOn w:val="Heading2"/>
    <w:qFormat/>
    <w:rsid w:val="005231DF"/>
    <w:pPr>
      <w:keepLines/>
      <w:numPr>
        <w:numId w:val="3"/>
      </w:numPr>
      <w:tabs>
        <w:tab w:val="clear" w:pos="851"/>
      </w:tabs>
      <w:spacing w:before="200"/>
      <w:ind w:left="720" w:hanging="360"/>
      <w:jc w:val="left"/>
    </w:pPr>
    <w:rPr>
      <w:rFonts w:ascii="Calibri" w:hAnsi="Calibri" w:cs="Times New Roman"/>
      <w:color w:val="000000"/>
      <w:szCs w:val="26"/>
    </w:rPr>
  </w:style>
  <w:style w:type="paragraph" w:styleId="TOCHeading">
    <w:name w:val="TOC Heading"/>
    <w:basedOn w:val="Heading1"/>
    <w:next w:val="Normal"/>
    <w:uiPriority w:val="39"/>
    <w:unhideWhenUsed/>
    <w:qFormat/>
    <w:rsid w:val="005231DF"/>
    <w:pPr>
      <w:keepLines/>
      <w:spacing w:before="240"/>
      <w:outlineLvl w:val="9"/>
    </w:pPr>
    <w:rPr>
      <w:rFonts w:ascii="Cambria" w:hAnsi="Cambria" w:cs="Times New Roman"/>
      <w:b w:val="0"/>
      <w:bCs w:val="0"/>
      <w:color w:val="365F91"/>
      <w:sz w:val="32"/>
      <w:szCs w:val="32"/>
    </w:rPr>
  </w:style>
  <w:style w:type="paragraph" w:styleId="List2">
    <w:name w:val="List 2"/>
    <w:basedOn w:val="Normal"/>
    <w:rsid w:val="005231DF"/>
    <w:pPr>
      <w:ind w:left="566" w:hanging="283"/>
    </w:pPr>
  </w:style>
  <w:style w:type="paragraph" w:styleId="Date">
    <w:name w:val="Date"/>
    <w:basedOn w:val="Normal"/>
    <w:next w:val="Normal"/>
    <w:link w:val="DateChar"/>
    <w:rsid w:val="005231DF"/>
  </w:style>
  <w:style w:type="character" w:customStyle="1" w:styleId="DateChar">
    <w:name w:val="Date Char"/>
    <w:link w:val="Date"/>
    <w:rsid w:val="005231DF"/>
    <w:rPr>
      <w:rFonts w:ascii="Arial" w:hAnsi="Arial" w:cs="Arial"/>
      <w:sz w:val="24"/>
      <w:szCs w:val="24"/>
      <w:lang w:eastAsia="en-US"/>
    </w:rPr>
  </w:style>
  <w:style w:type="paragraph" w:styleId="ListBullet3">
    <w:name w:val="List Bullet 3"/>
    <w:basedOn w:val="Normal"/>
    <w:autoRedefine/>
    <w:rsid w:val="005231DF"/>
    <w:pPr>
      <w:numPr>
        <w:numId w:val="4"/>
      </w:numPr>
    </w:pPr>
  </w:style>
  <w:style w:type="paragraph" w:styleId="ListContinue2">
    <w:name w:val="List Continue 2"/>
    <w:basedOn w:val="Normal"/>
    <w:rsid w:val="005231DF"/>
    <w:pPr>
      <w:spacing w:after="120"/>
      <w:ind w:left="566"/>
    </w:pPr>
  </w:style>
  <w:style w:type="paragraph" w:customStyle="1" w:styleId="DefaultText">
    <w:name w:val="Default Text"/>
    <w:basedOn w:val="Normal"/>
    <w:rsid w:val="005231DF"/>
    <w:pPr>
      <w:widowControl w:val="0"/>
    </w:pPr>
    <w:rPr>
      <w:rFonts w:ascii="Garamond" w:hAnsi="Garamond"/>
      <w:sz w:val="26"/>
      <w:szCs w:val="20"/>
      <w:lang w:val="en-US"/>
    </w:rPr>
  </w:style>
  <w:style w:type="character" w:customStyle="1" w:styleId="BodyTextIndentChar">
    <w:name w:val="Body Text Indent Char"/>
    <w:link w:val="BodyTextIndent"/>
    <w:rsid w:val="005231DF"/>
    <w:rPr>
      <w:rFonts w:ascii="Verdana" w:hAnsi="Verdana" w:cs="Arial"/>
      <w:i/>
      <w:iCs/>
      <w:sz w:val="24"/>
      <w:szCs w:val="28"/>
      <w:lang w:eastAsia="en-US"/>
    </w:rPr>
  </w:style>
  <w:style w:type="character" w:customStyle="1" w:styleId="BodyTextIndent2Char">
    <w:name w:val="Body Text Indent 2 Char"/>
    <w:link w:val="BodyTextIndent2"/>
    <w:rsid w:val="005231DF"/>
    <w:rPr>
      <w:rFonts w:ascii="Arial" w:hAnsi="Arial" w:cs="Arial"/>
      <w:sz w:val="24"/>
      <w:szCs w:val="28"/>
      <w:lang w:eastAsia="en-US"/>
    </w:rPr>
  </w:style>
  <w:style w:type="paragraph" w:customStyle="1" w:styleId="Heading1111">
    <w:name w:val="Heading 1111"/>
    <w:basedOn w:val="ListParagraph"/>
    <w:link w:val="Heading1111Char"/>
    <w:qFormat/>
    <w:rsid w:val="005231DF"/>
    <w:pPr>
      <w:numPr>
        <w:numId w:val="5"/>
      </w:numPr>
      <w:tabs>
        <w:tab w:val="left" w:pos="-1440"/>
        <w:tab w:val="left" w:pos="-720"/>
        <w:tab w:val="left" w:pos="0"/>
        <w:tab w:val="left" w:pos="1080"/>
        <w:tab w:val="left" w:pos="1440"/>
      </w:tabs>
      <w:suppressAutoHyphens/>
      <w:spacing w:before="60" w:after="60" w:line="276" w:lineRule="auto"/>
      <w:jc w:val="both"/>
    </w:pPr>
    <w:rPr>
      <w:rFonts w:ascii="Arial" w:hAnsi="Arial" w:cs="Arial"/>
      <w:b/>
      <w:spacing w:val="-3"/>
      <w:sz w:val="24"/>
      <w:szCs w:val="24"/>
    </w:rPr>
  </w:style>
  <w:style w:type="character" w:customStyle="1" w:styleId="ListParagraphChar">
    <w:name w:val="List Paragraph Char"/>
    <w:link w:val="ListParagraph"/>
    <w:uiPriority w:val="34"/>
    <w:rsid w:val="005231DF"/>
    <w:rPr>
      <w:rFonts w:ascii="Calibri" w:hAnsi="Calibri"/>
      <w:sz w:val="22"/>
      <w:szCs w:val="22"/>
      <w:lang w:eastAsia="en-US"/>
    </w:rPr>
  </w:style>
  <w:style w:type="character" w:customStyle="1" w:styleId="Heading1111Char">
    <w:name w:val="Heading 1111 Char"/>
    <w:link w:val="Heading1111"/>
    <w:rsid w:val="005231DF"/>
    <w:rPr>
      <w:rFonts w:ascii="Arial" w:hAnsi="Arial" w:cs="Arial"/>
      <w:b/>
      <w:spacing w:val="-3"/>
      <w:sz w:val="24"/>
      <w:szCs w:val="24"/>
      <w:lang w:val="en-GB"/>
    </w:rPr>
  </w:style>
  <w:style w:type="character" w:styleId="UnresolvedMention">
    <w:name w:val="Unresolved Mention"/>
    <w:uiPriority w:val="99"/>
    <w:semiHidden/>
    <w:unhideWhenUsed/>
    <w:rsid w:val="00E12484"/>
    <w:rPr>
      <w:color w:val="605E5C"/>
      <w:shd w:val="clear" w:color="auto" w:fill="E1DFDD"/>
    </w:rPr>
  </w:style>
  <w:style w:type="paragraph" w:customStyle="1" w:styleId="Standard">
    <w:name w:val="Standard"/>
    <w:rsid w:val="00D548D7"/>
    <w:pPr>
      <w:widowControl w:val="0"/>
      <w:suppressAutoHyphens/>
      <w:autoSpaceDN w:val="0"/>
    </w:pPr>
    <w:rPr>
      <w:rFonts w:eastAsia="Arial Unicode MS" w:cs="Tahoma"/>
      <w:kern w:val="3"/>
      <w:sz w:val="24"/>
      <w:szCs w:val="24"/>
      <w:lang w:val="en-GB"/>
    </w:rPr>
  </w:style>
  <w:style w:type="character" w:customStyle="1" w:styleId="Heading4Char">
    <w:name w:val="Heading 4 Char"/>
    <w:link w:val="Heading4"/>
    <w:uiPriority w:val="9"/>
    <w:semiHidden/>
    <w:rsid w:val="00DA5D9E"/>
    <w:rPr>
      <w:rFonts w:ascii="Calibri" w:eastAsia="Times New Roman" w:hAnsi="Calibri" w:cs="Times New Roman"/>
      <w:b/>
      <w:bCs/>
      <w:sz w:val="28"/>
      <w:szCs w:val="28"/>
      <w:lang w:val="en-GB"/>
    </w:rPr>
  </w:style>
  <w:style w:type="table" w:customStyle="1" w:styleId="TableGrid2">
    <w:name w:val="Table Grid2"/>
    <w:basedOn w:val="TableNormal"/>
    <w:next w:val="TableGrid"/>
    <w:uiPriority w:val="39"/>
    <w:rsid w:val="00340E03"/>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72621">
      <w:bodyDiv w:val="1"/>
      <w:marLeft w:val="0"/>
      <w:marRight w:val="0"/>
      <w:marTop w:val="0"/>
      <w:marBottom w:val="0"/>
      <w:divBdr>
        <w:top w:val="none" w:sz="0" w:space="0" w:color="auto"/>
        <w:left w:val="none" w:sz="0" w:space="0" w:color="auto"/>
        <w:bottom w:val="none" w:sz="0" w:space="0" w:color="auto"/>
        <w:right w:val="none" w:sz="0" w:space="0" w:color="auto"/>
      </w:divBdr>
    </w:div>
    <w:div w:id="64424294">
      <w:bodyDiv w:val="1"/>
      <w:marLeft w:val="0"/>
      <w:marRight w:val="0"/>
      <w:marTop w:val="0"/>
      <w:marBottom w:val="0"/>
      <w:divBdr>
        <w:top w:val="none" w:sz="0" w:space="0" w:color="auto"/>
        <w:left w:val="none" w:sz="0" w:space="0" w:color="auto"/>
        <w:bottom w:val="none" w:sz="0" w:space="0" w:color="auto"/>
        <w:right w:val="none" w:sz="0" w:space="0" w:color="auto"/>
      </w:divBdr>
    </w:div>
    <w:div w:id="88935597">
      <w:bodyDiv w:val="1"/>
      <w:marLeft w:val="0"/>
      <w:marRight w:val="0"/>
      <w:marTop w:val="0"/>
      <w:marBottom w:val="0"/>
      <w:divBdr>
        <w:top w:val="none" w:sz="0" w:space="0" w:color="auto"/>
        <w:left w:val="none" w:sz="0" w:space="0" w:color="auto"/>
        <w:bottom w:val="none" w:sz="0" w:space="0" w:color="auto"/>
        <w:right w:val="none" w:sz="0" w:space="0" w:color="auto"/>
      </w:divBdr>
    </w:div>
    <w:div w:id="110782949">
      <w:bodyDiv w:val="1"/>
      <w:marLeft w:val="0"/>
      <w:marRight w:val="0"/>
      <w:marTop w:val="0"/>
      <w:marBottom w:val="0"/>
      <w:divBdr>
        <w:top w:val="none" w:sz="0" w:space="0" w:color="auto"/>
        <w:left w:val="none" w:sz="0" w:space="0" w:color="auto"/>
        <w:bottom w:val="none" w:sz="0" w:space="0" w:color="auto"/>
        <w:right w:val="none" w:sz="0" w:space="0" w:color="auto"/>
      </w:divBdr>
    </w:div>
    <w:div w:id="192886689">
      <w:bodyDiv w:val="1"/>
      <w:marLeft w:val="0"/>
      <w:marRight w:val="0"/>
      <w:marTop w:val="0"/>
      <w:marBottom w:val="0"/>
      <w:divBdr>
        <w:top w:val="none" w:sz="0" w:space="0" w:color="auto"/>
        <w:left w:val="none" w:sz="0" w:space="0" w:color="auto"/>
        <w:bottom w:val="none" w:sz="0" w:space="0" w:color="auto"/>
        <w:right w:val="none" w:sz="0" w:space="0" w:color="auto"/>
      </w:divBdr>
    </w:div>
    <w:div w:id="220021858">
      <w:bodyDiv w:val="1"/>
      <w:marLeft w:val="0"/>
      <w:marRight w:val="0"/>
      <w:marTop w:val="0"/>
      <w:marBottom w:val="0"/>
      <w:divBdr>
        <w:top w:val="none" w:sz="0" w:space="0" w:color="auto"/>
        <w:left w:val="none" w:sz="0" w:space="0" w:color="auto"/>
        <w:bottom w:val="none" w:sz="0" w:space="0" w:color="auto"/>
        <w:right w:val="none" w:sz="0" w:space="0" w:color="auto"/>
      </w:divBdr>
    </w:div>
    <w:div w:id="252327797">
      <w:bodyDiv w:val="1"/>
      <w:marLeft w:val="0"/>
      <w:marRight w:val="0"/>
      <w:marTop w:val="0"/>
      <w:marBottom w:val="0"/>
      <w:divBdr>
        <w:top w:val="none" w:sz="0" w:space="0" w:color="auto"/>
        <w:left w:val="none" w:sz="0" w:space="0" w:color="auto"/>
        <w:bottom w:val="none" w:sz="0" w:space="0" w:color="auto"/>
        <w:right w:val="none" w:sz="0" w:space="0" w:color="auto"/>
      </w:divBdr>
    </w:div>
    <w:div w:id="266735661">
      <w:bodyDiv w:val="1"/>
      <w:marLeft w:val="0"/>
      <w:marRight w:val="0"/>
      <w:marTop w:val="0"/>
      <w:marBottom w:val="0"/>
      <w:divBdr>
        <w:top w:val="none" w:sz="0" w:space="0" w:color="auto"/>
        <w:left w:val="none" w:sz="0" w:space="0" w:color="auto"/>
        <w:bottom w:val="none" w:sz="0" w:space="0" w:color="auto"/>
        <w:right w:val="none" w:sz="0" w:space="0" w:color="auto"/>
      </w:divBdr>
    </w:div>
    <w:div w:id="291251766">
      <w:bodyDiv w:val="1"/>
      <w:marLeft w:val="0"/>
      <w:marRight w:val="0"/>
      <w:marTop w:val="0"/>
      <w:marBottom w:val="0"/>
      <w:divBdr>
        <w:top w:val="none" w:sz="0" w:space="0" w:color="auto"/>
        <w:left w:val="none" w:sz="0" w:space="0" w:color="auto"/>
        <w:bottom w:val="none" w:sz="0" w:space="0" w:color="auto"/>
        <w:right w:val="none" w:sz="0" w:space="0" w:color="auto"/>
      </w:divBdr>
    </w:div>
    <w:div w:id="326175626">
      <w:bodyDiv w:val="1"/>
      <w:marLeft w:val="0"/>
      <w:marRight w:val="0"/>
      <w:marTop w:val="0"/>
      <w:marBottom w:val="0"/>
      <w:divBdr>
        <w:top w:val="none" w:sz="0" w:space="0" w:color="auto"/>
        <w:left w:val="none" w:sz="0" w:space="0" w:color="auto"/>
        <w:bottom w:val="none" w:sz="0" w:space="0" w:color="auto"/>
        <w:right w:val="none" w:sz="0" w:space="0" w:color="auto"/>
      </w:divBdr>
    </w:div>
    <w:div w:id="401949836">
      <w:bodyDiv w:val="1"/>
      <w:marLeft w:val="0"/>
      <w:marRight w:val="0"/>
      <w:marTop w:val="0"/>
      <w:marBottom w:val="0"/>
      <w:divBdr>
        <w:top w:val="none" w:sz="0" w:space="0" w:color="auto"/>
        <w:left w:val="none" w:sz="0" w:space="0" w:color="auto"/>
        <w:bottom w:val="none" w:sz="0" w:space="0" w:color="auto"/>
        <w:right w:val="none" w:sz="0" w:space="0" w:color="auto"/>
      </w:divBdr>
    </w:div>
    <w:div w:id="416251282">
      <w:bodyDiv w:val="1"/>
      <w:marLeft w:val="0"/>
      <w:marRight w:val="0"/>
      <w:marTop w:val="0"/>
      <w:marBottom w:val="0"/>
      <w:divBdr>
        <w:top w:val="none" w:sz="0" w:space="0" w:color="auto"/>
        <w:left w:val="none" w:sz="0" w:space="0" w:color="auto"/>
        <w:bottom w:val="none" w:sz="0" w:space="0" w:color="auto"/>
        <w:right w:val="none" w:sz="0" w:space="0" w:color="auto"/>
      </w:divBdr>
    </w:div>
    <w:div w:id="438532332">
      <w:bodyDiv w:val="1"/>
      <w:marLeft w:val="0"/>
      <w:marRight w:val="0"/>
      <w:marTop w:val="0"/>
      <w:marBottom w:val="0"/>
      <w:divBdr>
        <w:top w:val="none" w:sz="0" w:space="0" w:color="auto"/>
        <w:left w:val="none" w:sz="0" w:space="0" w:color="auto"/>
        <w:bottom w:val="none" w:sz="0" w:space="0" w:color="auto"/>
        <w:right w:val="none" w:sz="0" w:space="0" w:color="auto"/>
      </w:divBdr>
    </w:div>
    <w:div w:id="446196604">
      <w:bodyDiv w:val="1"/>
      <w:marLeft w:val="0"/>
      <w:marRight w:val="0"/>
      <w:marTop w:val="0"/>
      <w:marBottom w:val="0"/>
      <w:divBdr>
        <w:top w:val="none" w:sz="0" w:space="0" w:color="auto"/>
        <w:left w:val="none" w:sz="0" w:space="0" w:color="auto"/>
        <w:bottom w:val="none" w:sz="0" w:space="0" w:color="auto"/>
        <w:right w:val="none" w:sz="0" w:space="0" w:color="auto"/>
      </w:divBdr>
    </w:div>
    <w:div w:id="468518739">
      <w:bodyDiv w:val="1"/>
      <w:marLeft w:val="0"/>
      <w:marRight w:val="0"/>
      <w:marTop w:val="0"/>
      <w:marBottom w:val="0"/>
      <w:divBdr>
        <w:top w:val="none" w:sz="0" w:space="0" w:color="auto"/>
        <w:left w:val="none" w:sz="0" w:space="0" w:color="auto"/>
        <w:bottom w:val="none" w:sz="0" w:space="0" w:color="auto"/>
        <w:right w:val="none" w:sz="0" w:space="0" w:color="auto"/>
      </w:divBdr>
    </w:div>
    <w:div w:id="469790724">
      <w:bodyDiv w:val="1"/>
      <w:marLeft w:val="0"/>
      <w:marRight w:val="0"/>
      <w:marTop w:val="0"/>
      <w:marBottom w:val="0"/>
      <w:divBdr>
        <w:top w:val="none" w:sz="0" w:space="0" w:color="auto"/>
        <w:left w:val="none" w:sz="0" w:space="0" w:color="auto"/>
        <w:bottom w:val="none" w:sz="0" w:space="0" w:color="auto"/>
        <w:right w:val="none" w:sz="0" w:space="0" w:color="auto"/>
      </w:divBdr>
    </w:div>
    <w:div w:id="508298911">
      <w:bodyDiv w:val="1"/>
      <w:marLeft w:val="0"/>
      <w:marRight w:val="0"/>
      <w:marTop w:val="0"/>
      <w:marBottom w:val="0"/>
      <w:divBdr>
        <w:top w:val="none" w:sz="0" w:space="0" w:color="auto"/>
        <w:left w:val="none" w:sz="0" w:space="0" w:color="auto"/>
        <w:bottom w:val="none" w:sz="0" w:space="0" w:color="auto"/>
        <w:right w:val="none" w:sz="0" w:space="0" w:color="auto"/>
      </w:divBdr>
    </w:div>
    <w:div w:id="522985298">
      <w:bodyDiv w:val="1"/>
      <w:marLeft w:val="0"/>
      <w:marRight w:val="0"/>
      <w:marTop w:val="0"/>
      <w:marBottom w:val="0"/>
      <w:divBdr>
        <w:top w:val="none" w:sz="0" w:space="0" w:color="auto"/>
        <w:left w:val="none" w:sz="0" w:space="0" w:color="auto"/>
        <w:bottom w:val="none" w:sz="0" w:space="0" w:color="auto"/>
        <w:right w:val="none" w:sz="0" w:space="0" w:color="auto"/>
      </w:divBdr>
    </w:div>
    <w:div w:id="555508955">
      <w:bodyDiv w:val="1"/>
      <w:marLeft w:val="0"/>
      <w:marRight w:val="0"/>
      <w:marTop w:val="0"/>
      <w:marBottom w:val="0"/>
      <w:divBdr>
        <w:top w:val="none" w:sz="0" w:space="0" w:color="auto"/>
        <w:left w:val="none" w:sz="0" w:space="0" w:color="auto"/>
        <w:bottom w:val="none" w:sz="0" w:space="0" w:color="auto"/>
        <w:right w:val="none" w:sz="0" w:space="0" w:color="auto"/>
      </w:divBdr>
    </w:div>
    <w:div w:id="606931671">
      <w:bodyDiv w:val="1"/>
      <w:marLeft w:val="0"/>
      <w:marRight w:val="0"/>
      <w:marTop w:val="0"/>
      <w:marBottom w:val="0"/>
      <w:divBdr>
        <w:top w:val="none" w:sz="0" w:space="0" w:color="auto"/>
        <w:left w:val="none" w:sz="0" w:space="0" w:color="auto"/>
        <w:bottom w:val="none" w:sz="0" w:space="0" w:color="auto"/>
        <w:right w:val="none" w:sz="0" w:space="0" w:color="auto"/>
      </w:divBdr>
    </w:div>
    <w:div w:id="635836957">
      <w:bodyDiv w:val="1"/>
      <w:marLeft w:val="0"/>
      <w:marRight w:val="0"/>
      <w:marTop w:val="0"/>
      <w:marBottom w:val="0"/>
      <w:divBdr>
        <w:top w:val="none" w:sz="0" w:space="0" w:color="auto"/>
        <w:left w:val="none" w:sz="0" w:space="0" w:color="auto"/>
        <w:bottom w:val="none" w:sz="0" w:space="0" w:color="auto"/>
        <w:right w:val="none" w:sz="0" w:space="0" w:color="auto"/>
      </w:divBdr>
    </w:div>
    <w:div w:id="636647938">
      <w:bodyDiv w:val="1"/>
      <w:marLeft w:val="0"/>
      <w:marRight w:val="0"/>
      <w:marTop w:val="0"/>
      <w:marBottom w:val="0"/>
      <w:divBdr>
        <w:top w:val="none" w:sz="0" w:space="0" w:color="auto"/>
        <w:left w:val="none" w:sz="0" w:space="0" w:color="auto"/>
        <w:bottom w:val="none" w:sz="0" w:space="0" w:color="auto"/>
        <w:right w:val="none" w:sz="0" w:space="0" w:color="auto"/>
      </w:divBdr>
    </w:div>
    <w:div w:id="680008200">
      <w:bodyDiv w:val="1"/>
      <w:marLeft w:val="0"/>
      <w:marRight w:val="0"/>
      <w:marTop w:val="0"/>
      <w:marBottom w:val="0"/>
      <w:divBdr>
        <w:top w:val="none" w:sz="0" w:space="0" w:color="auto"/>
        <w:left w:val="none" w:sz="0" w:space="0" w:color="auto"/>
        <w:bottom w:val="none" w:sz="0" w:space="0" w:color="auto"/>
        <w:right w:val="none" w:sz="0" w:space="0" w:color="auto"/>
      </w:divBdr>
    </w:div>
    <w:div w:id="691221218">
      <w:bodyDiv w:val="1"/>
      <w:marLeft w:val="0"/>
      <w:marRight w:val="0"/>
      <w:marTop w:val="0"/>
      <w:marBottom w:val="0"/>
      <w:divBdr>
        <w:top w:val="none" w:sz="0" w:space="0" w:color="auto"/>
        <w:left w:val="none" w:sz="0" w:space="0" w:color="auto"/>
        <w:bottom w:val="none" w:sz="0" w:space="0" w:color="auto"/>
        <w:right w:val="none" w:sz="0" w:space="0" w:color="auto"/>
      </w:divBdr>
    </w:div>
    <w:div w:id="706296138">
      <w:bodyDiv w:val="1"/>
      <w:marLeft w:val="0"/>
      <w:marRight w:val="0"/>
      <w:marTop w:val="0"/>
      <w:marBottom w:val="0"/>
      <w:divBdr>
        <w:top w:val="none" w:sz="0" w:space="0" w:color="auto"/>
        <w:left w:val="none" w:sz="0" w:space="0" w:color="auto"/>
        <w:bottom w:val="none" w:sz="0" w:space="0" w:color="auto"/>
        <w:right w:val="none" w:sz="0" w:space="0" w:color="auto"/>
      </w:divBdr>
      <w:divsChild>
        <w:div w:id="1041130244">
          <w:marLeft w:val="0"/>
          <w:marRight w:val="0"/>
          <w:marTop w:val="0"/>
          <w:marBottom w:val="0"/>
          <w:divBdr>
            <w:top w:val="none" w:sz="0" w:space="0" w:color="auto"/>
            <w:left w:val="none" w:sz="0" w:space="0" w:color="auto"/>
            <w:bottom w:val="none" w:sz="0" w:space="0" w:color="auto"/>
            <w:right w:val="none" w:sz="0" w:space="0" w:color="auto"/>
          </w:divBdr>
        </w:div>
      </w:divsChild>
    </w:div>
    <w:div w:id="713962316">
      <w:bodyDiv w:val="1"/>
      <w:marLeft w:val="0"/>
      <w:marRight w:val="0"/>
      <w:marTop w:val="0"/>
      <w:marBottom w:val="0"/>
      <w:divBdr>
        <w:top w:val="none" w:sz="0" w:space="0" w:color="auto"/>
        <w:left w:val="none" w:sz="0" w:space="0" w:color="auto"/>
        <w:bottom w:val="none" w:sz="0" w:space="0" w:color="auto"/>
        <w:right w:val="none" w:sz="0" w:space="0" w:color="auto"/>
      </w:divBdr>
    </w:div>
    <w:div w:id="723068805">
      <w:bodyDiv w:val="1"/>
      <w:marLeft w:val="0"/>
      <w:marRight w:val="0"/>
      <w:marTop w:val="0"/>
      <w:marBottom w:val="0"/>
      <w:divBdr>
        <w:top w:val="none" w:sz="0" w:space="0" w:color="auto"/>
        <w:left w:val="none" w:sz="0" w:space="0" w:color="auto"/>
        <w:bottom w:val="none" w:sz="0" w:space="0" w:color="auto"/>
        <w:right w:val="none" w:sz="0" w:space="0" w:color="auto"/>
      </w:divBdr>
    </w:div>
    <w:div w:id="760294503">
      <w:bodyDiv w:val="1"/>
      <w:marLeft w:val="0"/>
      <w:marRight w:val="0"/>
      <w:marTop w:val="0"/>
      <w:marBottom w:val="0"/>
      <w:divBdr>
        <w:top w:val="none" w:sz="0" w:space="0" w:color="auto"/>
        <w:left w:val="none" w:sz="0" w:space="0" w:color="auto"/>
        <w:bottom w:val="none" w:sz="0" w:space="0" w:color="auto"/>
        <w:right w:val="none" w:sz="0" w:space="0" w:color="auto"/>
      </w:divBdr>
    </w:div>
    <w:div w:id="924652390">
      <w:bodyDiv w:val="1"/>
      <w:marLeft w:val="0"/>
      <w:marRight w:val="0"/>
      <w:marTop w:val="0"/>
      <w:marBottom w:val="0"/>
      <w:divBdr>
        <w:top w:val="none" w:sz="0" w:space="0" w:color="auto"/>
        <w:left w:val="none" w:sz="0" w:space="0" w:color="auto"/>
        <w:bottom w:val="none" w:sz="0" w:space="0" w:color="auto"/>
        <w:right w:val="none" w:sz="0" w:space="0" w:color="auto"/>
      </w:divBdr>
    </w:div>
    <w:div w:id="941956355">
      <w:bodyDiv w:val="1"/>
      <w:marLeft w:val="0"/>
      <w:marRight w:val="0"/>
      <w:marTop w:val="0"/>
      <w:marBottom w:val="0"/>
      <w:divBdr>
        <w:top w:val="none" w:sz="0" w:space="0" w:color="auto"/>
        <w:left w:val="none" w:sz="0" w:space="0" w:color="auto"/>
        <w:bottom w:val="none" w:sz="0" w:space="0" w:color="auto"/>
        <w:right w:val="none" w:sz="0" w:space="0" w:color="auto"/>
      </w:divBdr>
    </w:div>
    <w:div w:id="965896005">
      <w:bodyDiv w:val="1"/>
      <w:marLeft w:val="0"/>
      <w:marRight w:val="0"/>
      <w:marTop w:val="0"/>
      <w:marBottom w:val="0"/>
      <w:divBdr>
        <w:top w:val="none" w:sz="0" w:space="0" w:color="auto"/>
        <w:left w:val="none" w:sz="0" w:space="0" w:color="auto"/>
        <w:bottom w:val="none" w:sz="0" w:space="0" w:color="auto"/>
        <w:right w:val="none" w:sz="0" w:space="0" w:color="auto"/>
      </w:divBdr>
    </w:div>
    <w:div w:id="1025594707">
      <w:bodyDiv w:val="1"/>
      <w:marLeft w:val="0"/>
      <w:marRight w:val="0"/>
      <w:marTop w:val="0"/>
      <w:marBottom w:val="0"/>
      <w:divBdr>
        <w:top w:val="none" w:sz="0" w:space="0" w:color="auto"/>
        <w:left w:val="none" w:sz="0" w:space="0" w:color="auto"/>
        <w:bottom w:val="none" w:sz="0" w:space="0" w:color="auto"/>
        <w:right w:val="none" w:sz="0" w:space="0" w:color="auto"/>
      </w:divBdr>
    </w:div>
    <w:div w:id="1128357601">
      <w:bodyDiv w:val="1"/>
      <w:marLeft w:val="0"/>
      <w:marRight w:val="0"/>
      <w:marTop w:val="0"/>
      <w:marBottom w:val="0"/>
      <w:divBdr>
        <w:top w:val="none" w:sz="0" w:space="0" w:color="auto"/>
        <w:left w:val="none" w:sz="0" w:space="0" w:color="auto"/>
        <w:bottom w:val="none" w:sz="0" w:space="0" w:color="auto"/>
        <w:right w:val="none" w:sz="0" w:space="0" w:color="auto"/>
      </w:divBdr>
    </w:div>
    <w:div w:id="1141652061">
      <w:bodyDiv w:val="1"/>
      <w:marLeft w:val="0"/>
      <w:marRight w:val="0"/>
      <w:marTop w:val="0"/>
      <w:marBottom w:val="0"/>
      <w:divBdr>
        <w:top w:val="none" w:sz="0" w:space="0" w:color="auto"/>
        <w:left w:val="none" w:sz="0" w:space="0" w:color="auto"/>
        <w:bottom w:val="none" w:sz="0" w:space="0" w:color="auto"/>
        <w:right w:val="none" w:sz="0" w:space="0" w:color="auto"/>
      </w:divBdr>
    </w:div>
    <w:div w:id="1201670118">
      <w:bodyDiv w:val="1"/>
      <w:marLeft w:val="0"/>
      <w:marRight w:val="0"/>
      <w:marTop w:val="0"/>
      <w:marBottom w:val="0"/>
      <w:divBdr>
        <w:top w:val="none" w:sz="0" w:space="0" w:color="auto"/>
        <w:left w:val="none" w:sz="0" w:space="0" w:color="auto"/>
        <w:bottom w:val="none" w:sz="0" w:space="0" w:color="auto"/>
        <w:right w:val="none" w:sz="0" w:space="0" w:color="auto"/>
      </w:divBdr>
    </w:div>
    <w:div w:id="1250891091">
      <w:bodyDiv w:val="1"/>
      <w:marLeft w:val="0"/>
      <w:marRight w:val="0"/>
      <w:marTop w:val="0"/>
      <w:marBottom w:val="0"/>
      <w:divBdr>
        <w:top w:val="none" w:sz="0" w:space="0" w:color="auto"/>
        <w:left w:val="none" w:sz="0" w:space="0" w:color="auto"/>
        <w:bottom w:val="none" w:sz="0" w:space="0" w:color="auto"/>
        <w:right w:val="none" w:sz="0" w:space="0" w:color="auto"/>
      </w:divBdr>
    </w:div>
    <w:div w:id="1275593754">
      <w:bodyDiv w:val="1"/>
      <w:marLeft w:val="0"/>
      <w:marRight w:val="0"/>
      <w:marTop w:val="0"/>
      <w:marBottom w:val="0"/>
      <w:divBdr>
        <w:top w:val="none" w:sz="0" w:space="0" w:color="auto"/>
        <w:left w:val="none" w:sz="0" w:space="0" w:color="auto"/>
        <w:bottom w:val="none" w:sz="0" w:space="0" w:color="auto"/>
        <w:right w:val="none" w:sz="0" w:space="0" w:color="auto"/>
      </w:divBdr>
    </w:div>
    <w:div w:id="1328048492">
      <w:bodyDiv w:val="1"/>
      <w:marLeft w:val="0"/>
      <w:marRight w:val="0"/>
      <w:marTop w:val="0"/>
      <w:marBottom w:val="0"/>
      <w:divBdr>
        <w:top w:val="none" w:sz="0" w:space="0" w:color="auto"/>
        <w:left w:val="none" w:sz="0" w:space="0" w:color="auto"/>
        <w:bottom w:val="none" w:sz="0" w:space="0" w:color="auto"/>
        <w:right w:val="none" w:sz="0" w:space="0" w:color="auto"/>
      </w:divBdr>
    </w:div>
    <w:div w:id="1359240541">
      <w:bodyDiv w:val="1"/>
      <w:marLeft w:val="0"/>
      <w:marRight w:val="0"/>
      <w:marTop w:val="0"/>
      <w:marBottom w:val="0"/>
      <w:divBdr>
        <w:top w:val="none" w:sz="0" w:space="0" w:color="auto"/>
        <w:left w:val="none" w:sz="0" w:space="0" w:color="auto"/>
        <w:bottom w:val="none" w:sz="0" w:space="0" w:color="auto"/>
        <w:right w:val="none" w:sz="0" w:space="0" w:color="auto"/>
      </w:divBdr>
    </w:div>
    <w:div w:id="1361081716">
      <w:bodyDiv w:val="1"/>
      <w:marLeft w:val="0"/>
      <w:marRight w:val="0"/>
      <w:marTop w:val="0"/>
      <w:marBottom w:val="0"/>
      <w:divBdr>
        <w:top w:val="none" w:sz="0" w:space="0" w:color="auto"/>
        <w:left w:val="none" w:sz="0" w:space="0" w:color="auto"/>
        <w:bottom w:val="none" w:sz="0" w:space="0" w:color="auto"/>
        <w:right w:val="none" w:sz="0" w:space="0" w:color="auto"/>
      </w:divBdr>
    </w:div>
    <w:div w:id="1414427094">
      <w:bodyDiv w:val="1"/>
      <w:marLeft w:val="0"/>
      <w:marRight w:val="0"/>
      <w:marTop w:val="0"/>
      <w:marBottom w:val="0"/>
      <w:divBdr>
        <w:top w:val="none" w:sz="0" w:space="0" w:color="auto"/>
        <w:left w:val="none" w:sz="0" w:space="0" w:color="auto"/>
        <w:bottom w:val="none" w:sz="0" w:space="0" w:color="auto"/>
        <w:right w:val="none" w:sz="0" w:space="0" w:color="auto"/>
      </w:divBdr>
    </w:div>
    <w:div w:id="1420247957">
      <w:bodyDiv w:val="1"/>
      <w:marLeft w:val="0"/>
      <w:marRight w:val="0"/>
      <w:marTop w:val="0"/>
      <w:marBottom w:val="0"/>
      <w:divBdr>
        <w:top w:val="none" w:sz="0" w:space="0" w:color="auto"/>
        <w:left w:val="none" w:sz="0" w:space="0" w:color="auto"/>
        <w:bottom w:val="none" w:sz="0" w:space="0" w:color="auto"/>
        <w:right w:val="none" w:sz="0" w:space="0" w:color="auto"/>
      </w:divBdr>
    </w:div>
    <w:div w:id="1475635485">
      <w:bodyDiv w:val="1"/>
      <w:marLeft w:val="0"/>
      <w:marRight w:val="0"/>
      <w:marTop w:val="0"/>
      <w:marBottom w:val="0"/>
      <w:divBdr>
        <w:top w:val="none" w:sz="0" w:space="0" w:color="auto"/>
        <w:left w:val="none" w:sz="0" w:space="0" w:color="auto"/>
        <w:bottom w:val="none" w:sz="0" w:space="0" w:color="auto"/>
        <w:right w:val="none" w:sz="0" w:space="0" w:color="auto"/>
      </w:divBdr>
    </w:div>
    <w:div w:id="1479764413">
      <w:bodyDiv w:val="1"/>
      <w:marLeft w:val="0"/>
      <w:marRight w:val="0"/>
      <w:marTop w:val="0"/>
      <w:marBottom w:val="0"/>
      <w:divBdr>
        <w:top w:val="none" w:sz="0" w:space="0" w:color="auto"/>
        <w:left w:val="none" w:sz="0" w:space="0" w:color="auto"/>
        <w:bottom w:val="none" w:sz="0" w:space="0" w:color="auto"/>
        <w:right w:val="none" w:sz="0" w:space="0" w:color="auto"/>
      </w:divBdr>
      <w:divsChild>
        <w:div w:id="1836067722">
          <w:marLeft w:val="0"/>
          <w:marRight w:val="0"/>
          <w:marTop w:val="0"/>
          <w:marBottom w:val="0"/>
          <w:divBdr>
            <w:top w:val="none" w:sz="0" w:space="0" w:color="auto"/>
            <w:left w:val="none" w:sz="0" w:space="0" w:color="auto"/>
            <w:bottom w:val="none" w:sz="0" w:space="0" w:color="auto"/>
            <w:right w:val="none" w:sz="0" w:space="0" w:color="auto"/>
          </w:divBdr>
        </w:div>
        <w:div w:id="2093238560">
          <w:marLeft w:val="0"/>
          <w:marRight w:val="0"/>
          <w:marTop w:val="0"/>
          <w:marBottom w:val="0"/>
          <w:divBdr>
            <w:top w:val="none" w:sz="0" w:space="0" w:color="auto"/>
            <w:left w:val="none" w:sz="0" w:space="0" w:color="auto"/>
            <w:bottom w:val="none" w:sz="0" w:space="0" w:color="auto"/>
            <w:right w:val="none" w:sz="0" w:space="0" w:color="auto"/>
          </w:divBdr>
        </w:div>
      </w:divsChild>
    </w:div>
    <w:div w:id="1485513562">
      <w:bodyDiv w:val="1"/>
      <w:marLeft w:val="0"/>
      <w:marRight w:val="0"/>
      <w:marTop w:val="0"/>
      <w:marBottom w:val="0"/>
      <w:divBdr>
        <w:top w:val="none" w:sz="0" w:space="0" w:color="auto"/>
        <w:left w:val="none" w:sz="0" w:space="0" w:color="auto"/>
        <w:bottom w:val="none" w:sz="0" w:space="0" w:color="auto"/>
        <w:right w:val="none" w:sz="0" w:space="0" w:color="auto"/>
      </w:divBdr>
    </w:div>
    <w:div w:id="1488130275">
      <w:bodyDiv w:val="1"/>
      <w:marLeft w:val="0"/>
      <w:marRight w:val="0"/>
      <w:marTop w:val="0"/>
      <w:marBottom w:val="0"/>
      <w:divBdr>
        <w:top w:val="none" w:sz="0" w:space="0" w:color="auto"/>
        <w:left w:val="none" w:sz="0" w:space="0" w:color="auto"/>
        <w:bottom w:val="none" w:sz="0" w:space="0" w:color="auto"/>
        <w:right w:val="none" w:sz="0" w:space="0" w:color="auto"/>
      </w:divBdr>
    </w:div>
    <w:div w:id="1506018213">
      <w:bodyDiv w:val="1"/>
      <w:marLeft w:val="0"/>
      <w:marRight w:val="0"/>
      <w:marTop w:val="0"/>
      <w:marBottom w:val="0"/>
      <w:divBdr>
        <w:top w:val="none" w:sz="0" w:space="0" w:color="auto"/>
        <w:left w:val="none" w:sz="0" w:space="0" w:color="auto"/>
        <w:bottom w:val="none" w:sz="0" w:space="0" w:color="auto"/>
        <w:right w:val="none" w:sz="0" w:space="0" w:color="auto"/>
      </w:divBdr>
    </w:div>
    <w:div w:id="1607224711">
      <w:bodyDiv w:val="1"/>
      <w:marLeft w:val="0"/>
      <w:marRight w:val="0"/>
      <w:marTop w:val="0"/>
      <w:marBottom w:val="0"/>
      <w:divBdr>
        <w:top w:val="none" w:sz="0" w:space="0" w:color="auto"/>
        <w:left w:val="none" w:sz="0" w:space="0" w:color="auto"/>
        <w:bottom w:val="none" w:sz="0" w:space="0" w:color="auto"/>
        <w:right w:val="none" w:sz="0" w:space="0" w:color="auto"/>
      </w:divBdr>
    </w:div>
    <w:div w:id="1721905839">
      <w:bodyDiv w:val="1"/>
      <w:marLeft w:val="0"/>
      <w:marRight w:val="0"/>
      <w:marTop w:val="0"/>
      <w:marBottom w:val="0"/>
      <w:divBdr>
        <w:top w:val="none" w:sz="0" w:space="0" w:color="auto"/>
        <w:left w:val="none" w:sz="0" w:space="0" w:color="auto"/>
        <w:bottom w:val="none" w:sz="0" w:space="0" w:color="auto"/>
        <w:right w:val="none" w:sz="0" w:space="0" w:color="auto"/>
      </w:divBdr>
    </w:div>
    <w:div w:id="1773865375">
      <w:bodyDiv w:val="1"/>
      <w:marLeft w:val="0"/>
      <w:marRight w:val="0"/>
      <w:marTop w:val="0"/>
      <w:marBottom w:val="0"/>
      <w:divBdr>
        <w:top w:val="none" w:sz="0" w:space="0" w:color="auto"/>
        <w:left w:val="none" w:sz="0" w:space="0" w:color="auto"/>
        <w:bottom w:val="none" w:sz="0" w:space="0" w:color="auto"/>
        <w:right w:val="none" w:sz="0" w:space="0" w:color="auto"/>
      </w:divBdr>
    </w:div>
    <w:div w:id="1852407502">
      <w:bodyDiv w:val="1"/>
      <w:marLeft w:val="0"/>
      <w:marRight w:val="0"/>
      <w:marTop w:val="0"/>
      <w:marBottom w:val="0"/>
      <w:divBdr>
        <w:top w:val="none" w:sz="0" w:space="0" w:color="auto"/>
        <w:left w:val="none" w:sz="0" w:space="0" w:color="auto"/>
        <w:bottom w:val="none" w:sz="0" w:space="0" w:color="auto"/>
        <w:right w:val="none" w:sz="0" w:space="0" w:color="auto"/>
      </w:divBdr>
    </w:div>
    <w:div w:id="1879395756">
      <w:bodyDiv w:val="1"/>
      <w:marLeft w:val="0"/>
      <w:marRight w:val="0"/>
      <w:marTop w:val="0"/>
      <w:marBottom w:val="0"/>
      <w:divBdr>
        <w:top w:val="none" w:sz="0" w:space="0" w:color="auto"/>
        <w:left w:val="none" w:sz="0" w:space="0" w:color="auto"/>
        <w:bottom w:val="none" w:sz="0" w:space="0" w:color="auto"/>
        <w:right w:val="none" w:sz="0" w:space="0" w:color="auto"/>
      </w:divBdr>
    </w:div>
    <w:div w:id="1898274308">
      <w:bodyDiv w:val="1"/>
      <w:marLeft w:val="0"/>
      <w:marRight w:val="0"/>
      <w:marTop w:val="0"/>
      <w:marBottom w:val="0"/>
      <w:divBdr>
        <w:top w:val="none" w:sz="0" w:space="0" w:color="auto"/>
        <w:left w:val="none" w:sz="0" w:space="0" w:color="auto"/>
        <w:bottom w:val="none" w:sz="0" w:space="0" w:color="auto"/>
        <w:right w:val="none" w:sz="0" w:space="0" w:color="auto"/>
      </w:divBdr>
    </w:div>
    <w:div w:id="1898399836">
      <w:bodyDiv w:val="1"/>
      <w:marLeft w:val="0"/>
      <w:marRight w:val="0"/>
      <w:marTop w:val="0"/>
      <w:marBottom w:val="0"/>
      <w:divBdr>
        <w:top w:val="none" w:sz="0" w:space="0" w:color="auto"/>
        <w:left w:val="none" w:sz="0" w:space="0" w:color="auto"/>
        <w:bottom w:val="none" w:sz="0" w:space="0" w:color="auto"/>
        <w:right w:val="none" w:sz="0" w:space="0" w:color="auto"/>
      </w:divBdr>
    </w:div>
    <w:div w:id="1904027600">
      <w:bodyDiv w:val="1"/>
      <w:marLeft w:val="0"/>
      <w:marRight w:val="0"/>
      <w:marTop w:val="0"/>
      <w:marBottom w:val="0"/>
      <w:divBdr>
        <w:top w:val="none" w:sz="0" w:space="0" w:color="auto"/>
        <w:left w:val="none" w:sz="0" w:space="0" w:color="auto"/>
        <w:bottom w:val="none" w:sz="0" w:space="0" w:color="auto"/>
        <w:right w:val="none" w:sz="0" w:space="0" w:color="auto"/>
      </w:divBdr>
    </w:div>
    <w:div w:id="1908299813">
      <w:bodyDiv w:val="1"/>
      <w:marLeft w:val="0"/>
      <w:marRight w:val="0"/>
      <w:marTop w:val="0"/>
      <w:marBottom w:val="0"/>
      <w:divBdr>
        <w:top w:val="none" w:sz="0" w:space="0" w:color="auto"/>
        <w:left w:val="none" w:sz="0" w:space="0" w:color="auto"/>
        <w:bottom w:val="none" w:sz="0" w:space="0" w:color="auto"/>
        <w:right w:val="none" w:sz="0" w:space="0" w:color="auto"/>
      </w:divBdr>
      <w:divsChild>
        <w:div w:id="980580402">
          <w:marLeft w:val="0"/>
          <w:marRight w:val="0"/>
          <w:marTop w:val="0"/>
          <w:marBottom w:val="0"/>
          <w:divBdr>
            <w:top w:val="none" w:sz="0" w:space="0" w:color="auto"/>
            <w:left w:val="none" w:sz="0" w:space="0" w:color="auto"/>
            <w:bottom w:val="single" w:sz="6" w:space="4" w:color="FFFFFF"/>
            <w:right w:val="none" w:sz="0" w:space="0" w:color="auto"/>
          </w:divBdr>
          <w:divsChild>
            <w:div w:id="274023712">
              <w:marLeft w:val="0"/>
              <w:marRight w:val="0"/>
              <w:marTop w:val="0"/>
              <w:marBottom w:val="0"/>
              <w:divBdr>
                <w:top w:val="none" w:sz="0" w:space="0" w:color="auto"/>
                <w:left w:val="none" w:sz="0" w:space="0" w:color="auto"/>
                <w:bottom w:val="none" w:sz="0" w:space="0" w:color="auto"/>
                <w:right w:val="none" w:sz="0" w:space="0" w:color="auto"/>
              </w:divBdr>
            </w:div>
            <w:div w:id="1033534747">
              <w:marLeft w:val="0"/>
              <w:marRight w:val="0"/>
              <w:marTop w:val="0"/>
              <w:marBottom w:val="0"/>
              <w:divBdr>
                <w:top w:val="none" w:sz="0" w:space="0" w:color="auto"/>
                <w:left w:val="none" w:sz="0" w:space="0" w:color="auto"/>
                <w:bottom w:val="none" w:sz="0" w:space="0" w:color="auto"/>
                <w:right w:val="none" w:sz="0" w:space="0" w:color="auto"/>
              </w:divBdr>
            </w:div>
            <w:div w:id="1817381800">
              <w:marLeft w:val="0"/>
              <w:marRight w:val="0"/>
              <w:marTop w:val="0"/>
              <w:marBottom w:val="0"/>
              <w:divBdr>
                <w:top w:val="none" w:sz="0" w:space="0" w:color="auto"/>
                <w:left w:val="none" w:sz="0" w:space="0" w:color="auto"/>
                <w:bottom w:val="none" w:sz="0" w:space="0" w:color="auto"/>
                <w:right w:val="none" w:sz="0" w:space="0" w:color="auto"/>
              </w:divBdr>
            </w:div>
            <w:div w:id="1928535641">
              <w:marLeft w:val="0"/>
              <w:marRight w:val="0"/>
              <w:marTop w:val="0"/>
              <w:marBottom w:val="0"/>
              <w:divBdr>
                <w:top w:val="none" w:sz="0" w:space="0" w:color="auto"/>
                <w:left w:val="none" w:sz="0" w:space="0" w:color="auto"/>
                <w:bottom w:val="none" w:sz="0" w:space="0" w:color="auto"/>
                <w:right w:val="none" w:sz="0" w:space="0" w:color="auto"/>
              </w:divBdr>
            </w:div>
          </w:divsChild>
        </w:div>
        <w:div w:id="1761754657">
          <w:marLeft w:val="0"/>
          <w:marRight w:val="450"/>
          <w:marTop w:val="0"/>
          <w:marBottom w:val="0"/>
          <w:divBdr>
            <w:top w:val="none" w:sz="0" w:space="0" w:color="auto"/>
            <w:left w:val="none" w:sz="0" w:space="0" w:color="auto"/>
            <w:bottom w:val="none" w:sz="0" w:space="0" w:color="auto"/>
            <w:right w:val="none" w:sz="0" w:space="0" w:color="auto"/>
          </w:divBdr>
          <w:divsChild>
            <w:div w:id="145000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483745">
      <w:bodyDiv w:val="1"/>
      <w:marLeft w:val="0"/>
      <w:marRight w:val="0"/>
      <w:marTop w:val="0"/>
      <w:marBottom w:val="0"/>
      <w:divBdr>
        <w:top w:val="none" w:sz="0" w:space="0" w:color="auto"/>
        <w:left w:val="none" w:sz="0" w:space="0" w:color="auto"/>
        <w:bottom w:val="none" w:sz="0" w:space="0" w:color="auto"/>
        <w:right w:val="none" w:sz="0" w:space="0" w:color="auto"/>
      </w:divBdr>
    </w:div>
    <w:div w:id="2030373120">
      <w:bodyDiv w:val="1"/>
      <w:marLeft w:val="0"/>
      <w:marRight w:val="0"/>
      <w:marTop w:val="0"/>
      <w:marBottom w:val="0"/>
      <w:divBdr>
        <w:top w:val="none" w:sz="0" w:space="0" w:color="auto"/>
        <w:left w:val="none" w:sz="0" w:space="0" w:color="auto"/>
        <w:bottom w:val="none" w:sz="0" w:space="0" w:color="auto"/>
        <w:right w:val="none" w:sz="0" w:space="0" w:color="auto"/>
      </w:divBdr>
    </w:div>
    <w:div w:id="2082293392">
      <w:bodyDiv w:val="1"/>
      <w:marLeft w:val="0"/>
      <w:marRight w:val="0"/>
      <w:marTop w:val="0"/>
      <w:marBottom w:val="0"/>
      <w:divBdr>
        <w:top w:val="none" w:sz="0" w:space="0" w:color="auto"/>
        <w:left w:val="none" w:sz="0" w:space="0" w:color="auto"/>
        <w:bottom w:val="none" w:sz="0" w:space="0" w:color="auto"/>
        <w:right w:val="none" w:sz="0" w:space="0" w:color="auto"/>
      </w:divBdr>
    </w:div>
    <w:div w:id="209015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enquiries@staustellbay-pc.gov.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BC4B9-882B-4FA3-84A2-27095E320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BRIXHAM TOWN COUNCIL</vt:lpstr>
    </vt:vector>
  </TitlesOfParts>
  <Company/>
  <LinksUpToDate>false</LinksUpToDate>
  <CharactersWithSpaces>1586</CharactersWithSpaces>
  <SharedDoc>false</SharedDoc>
  <HLinks>
    <vt:vector size="108" baseType="variant">
      <vt:variant>
        <vt:i4>7143428</vt:i4>
      </vt:variant>
      <vt:variant>
        <vt:i4>51</vt:i4>
      </vt:variant>
      <vt:variant>
        <vt:i4>0</vt:i4>
      </vt:variant>
      <vt:variant>
        <vt:i4>5</vt:i4>
      </vt:variant>
      <vt:variant>
        <vt:lpwstr>mailto:GRC.CommunityRights@hmcts.gsi.gov.uk</vt:lpwstr>
      </vt:variant>
      <vt:variant>
        <vt:lpwstr/>
      </vt:variant>
      <vt:variant>
        <vt:i4>3276925</vt:i4>
      </vt:variant>
      <vt:variant>
        <vt:i4>48</vt:i4>
      </vt:variant>
      <vt:variant>
        <vt:i4>0</vt:i4>
      </vt:variant>
      <vt:variant>
        <vt:i4>5</vt:i4>
      </vt:variant>
      <vt:variant>
        <vt:lpwstr>http://www.cornwall.gov.uk/default.aspx?page=28854</vt:lpwstr>
      </vt:variant>
      <vt:variant>
        <vt:lpwstr/>
      </vt:variant>
      <vt:variant>
        <vt:i4>7143428</vt:i4>
      </vt:variant>
      <vt:variant>
        <vt:i4>45</vt:i4>
      </vt:variant>
      <vt:variant>
        <vt:i4>0</vt:i4>
      </vt:variant>
      <vt:variant>
        <vt:i4>5</vt:i4>
      </vt:variant>
      <vt:variant>
        <vt:lpwstr>mailto:GRC.CommunityRights@hmcts.gsi.gov.uk</vt:lpwstr>
      </vt:variant>
      <vt:variant>
        <vt:lpwstr/>
      </vt:variant>
      <vt:variant>
        <vt:i4>3866738</vt:i4>
      </vt:variant>
      <vt:variant>
        <vt:i4>42</vt:i4>
      </vt:variant>
      <vt:variant>
        <vt:i4>0</vt:i4>
      </vt:variant>
      <vt:variant>
        <vt:i4>5</vt:i4>
      </vt:variant>
      <vt:variant>
        <vt:lpwstr>http://www.cornwall.gov.uk/default.aspx?page=32400</vt:lpwstr>
      </vt:variant>
      <vt:variant>
        <vt:lpwstr/>
      </vt:variant>
      <vt:variant>
        <vt:i4>3538992</vt:i4>
      </vt:variant>
      <vt:variant>
        <vt:i4>39</vt:i4>
      </vt:variant>
      <vt:variant>
        <vt:i4>0</vt:i4>
      </vt:variant>
      <vt:variant>
        <vt:i4>5</vt:i4>
      </vt:variant>
      <vt:variant>
        <vt:lpwstr>http://mapping.cornwall.gov.uk/</vt:lpwstr>
      </vt:variant>
      <vt:variant>
        <vt:lpwstr/>
      </vt:variant>
      <vt:variant>
        <vt:i4>5439563</vt:i4>
      </vt:variant>
      <vt:variant>
        <vt:i4>36</vt:i4>
      </vt:variant>
      <vt:variant>
        <vt:i4>0</vt:i4>
      </vt:variant>
      <vt:variant>
        <vt:i4>5</vt:i4>
      </vt:variant>
      <vt:variant>
        <vt:lpwstr>http://maps.google.co.uk/</vt:lpwstr>
      </vt:variant>
      <vt:variant>
        <vt:lpwstr/>
      </vt:variant>
      <vt:variant>
        <vt:i4>3866738</vt:i4>
      </vt:variant>
      <vt:variant>
        <vt:i4>33</vt:i4>
      </vt:variant>
      <vt:variant>
        <vt:i4>0</vt:i4>
      </vt:variant>
      <vt:variant>
        <vt:i4>5</vt:i4>
      </vt:variant>
      <vt:variant>
        <vt:lpwstr>http://www.cornwall.gov.uk/default.aspx?page=32400</vt:lpwstr>
      </vt:variant>
      <vt:variant>
        <vt:lpwstr/>
      </vt:variant>
      <vt:variant>
        <vt:i4>3866738</vt:i4>
      </vt:variant>
      <vt:variant>
        <vt:i4>30</vt:i4>
      </vt:variant>
      <vt:variant>
        <vt:i4>0</vt:i4>
      </vt:variant>
      <vt:variant>
        <vt:i4>5</vt:i4>
      </vt:variant>
      <vt:variant>
        <vt:lpwstr>http://www.cornwall.gov.uk/default.aspx?page=32400</vt:lpwstr>
      </vt:variant>
      <vt:variant>
        <vt:lpwstr/>
      </vt:variant>
      <vt:variant>
        <vt:i4>7209068</vt:i4>
      </vt:variant>
      <vt:variant>
        <vt:i4>27</vt:i4>
      </vt:variant>
      <vt:variant>
        <vt:i4>0</vt:i4>
      </vt:variant>
      <vt:variant>
        <vt:i4>5</vt:i4>
      </vt:variant>
      <vt:variant>
        <vt:lpwstr>http://www.cornwall.gov.uk/idoc.ashx?docid=2cde25ea-4942-4260-b009-8359d46d7116&amp;version=-1</vt:lpwstr>
      </vt:variant>
      <vt:variant>
        <vt:lpwstr/>
      </vt:variant>
      <vt:variant>
        <vt:i4>6422564</vt:i4>
      </vt:variant>
      <vt:variant>
        <vt:i4>24</vt:i4>
      </vt:variant>
      <vt:variant>
        <vt:i4>0</vt:i4>
      </vt:variant>
      <vt:variant>
        <vt:i4>5</vt:i4>
      </vt:variant>
      <vt:variant>
        <vt:lpwstr>http://www.legislation.gov.uk/uksi/2012/2421/contents/made</vt:lpwstr>
      </vt:variant>
      <vt:variant>
        <vt:lpwstr/>
      </vt:variant>
      <vt:variant>
        <vt:i4>5636103</vt:i4>
      </vt:variant>
      <vt:variant>
        <vt:i4>21</vt:i4>
      </vt:variant>
      <vt:variant>
        <vt:i4>0</vt:i4>
      </vt:variant>
      <vt:variant>
        <vt:i4>5</vt:i4>
      </vt:variant>
      <vt:variant>
        <vt:lpwstr>http://www.legislation.gov.uk/ukpga/2011/20/part/5/chapter/3</vt:lpwstr>
      </vt:variant>
      <vt:variant>
        <vt:lpwstr/>
      </vt:variant>
      <vt:variant>
        <vt:i4>7012411</vt:i4>
      </vt:variant>
      <vt:variant>
        <vt:i4>18</vt:i4>
      </vt:variant>
      <vt:variant>
        <vt:i4>0</vt:i4>
      </vt:variant>
      <vt:variant>
        <vt:i4>5</vt:i4>
      </vt:variant>
      <vt:variant>
        <vt:lpwstr>http://mycommunityrights.org.uk/community-right-to-bid/further-support/</vt:lpwstr>
      </vt:variant>
      <vt:variant>
        <vt:lpwstr/>
      </vt:variant>
      <vt:variant>
        <vt:i4>7405607</vt:i4>
      </vt:variant>
      <vt:variant>
        <vt:i4>15</vt:i4>
      </vt:variant>
      <vt:variant>
        <vt:i4>0</vt:i4>
      </vt:variant>
      <vt:variant>
        <vt:i4>5</vt:i4>
      </vt:variant>
      <vt:variant>
        <vt:lpwstr>http://communityrights.communities.gov.uk/</vt:lpwstr>
      </vt:variant>
      <vt:variant>
        <vt:lpwstr/>
      </vt:variant>
      <vt:variant>
        <vt:i4>5111854</vt:i4>
      </vt:variant>
      <vt:variant>
        <vt:i4>12</vt:i4>
      </vt:variant>
      <vt:variant>
        <vt:i4>0</vt:i4>
      </vt:variant>
      <vt:variant>
        <vt:i4>5</vt:i4>
      </vt:variant>
      <vt:variant>
        <vt:lpwstr>mailto:info@locality.org.uk</vt:lpwstr>
      </vt:variant>
      <vt:variant>
        <vt:lpwstr/>
      </vt:variant>
      <vt:variant>
        <vt:i4>2424883</vt:i4>
      </vt:variant>
      <vt:variant>
        <vt:i4>9</vt:i4>
      </vt:variant>
      <vt:variant>
        <vt:i4>0</vt:i4>
      </vt:variant>
      <vt:variant>
        <vt:i4>5</vt:i4>
      </vt:variant>
      <vt:variant>
        <vt:lpwstr>http://www.locality.org.uk/</vt:lpwstr>
      </vt:variant>
      <vt:variant>
        <vt:lpwstr/>
      </vt:variant>
      <vt:variant>
        <vt:i4>6422564</vt:i4>
      </vt:variant>
      <vt:variant>
        <vt:i4>6</vt:i4>
      </vt:variant>
      <vt:variant>
        <vt:i4>0</vt:i4>
      </vt:variant>
      <vt:variant>
        <vt:i4>5</vt:i4>
      </vt:variant>
      <vt:variant>
        <vt:lpwstr>http://www.legislation.gov.uk/uksi/2012/2421/contents/made</vt:lpwstr>
      </vt:variant>
      <vt:variant>
        <vt:lpwstr/>
      </vt:variant>
      <vt:variant>
        <vt:i4>5636103</vt:i4>
      </vt:variant>
      <vt:variant>
        <vt:i4>3</vt:i4>
      </vt:variant>
      <vt:variant>
        <vt:i4>0</vt:i4>
      </vt:variant>
      <vt:variant>
        <vt:i4>5</vt:i4>
      </vt:variant>
      <vt:variant>
        <vt:lpwstr>http://www.legislation.gov.uk/ukpga/2011/20/part/5/chapter/3</vt:lpwstr>
      </vt:variant>
      <vt:variant>
        <vt:lpwstr/>
      </vt:variant>
      <vt:variant>
        <vt:i4>2490395</vt:i4>
      </vt:variant>
      <vt:variant>
        <vt:i4>0</vt:i4>
      </vt:variant>
      <vt:variant>
        <vt:i4>0</vt:i4>
      </vt:variant>
      <vt:variant>
        <vt:i4>5</vt:i4>
      </vt:variant>
      <vt:variant>
        <vt:lpwstr>mailto:enquiries@staustellbay-pc.gov.uk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BRIXHAM TOWN COUNCIL</dc:title>
  <dc:subject/>
  <dc:creator>Kate Spencer</dc:creator>
  <cp:keywords/>
  <dc:description/>
  <cp:lastModifiedBy>Julie Larter</cp:lastModifiedBy>
  <cp:revision>2</cp:revision>
  <cp:lastPrinted>2022-10-04T13:34:00Z</cp:lastPrinted>
  <dcterms:created xsi:type="dcterms:W3CDTF">2022-10-04T13:36:00Z</dcterms:created>
  <dcterms:modified xsi:type="dcterms:W3CDTF">2022-10-04T13:36:00Z</dcterms:modified>
</cp:coreProperties>
</file>